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3D98" w:rsidRDefault="005C3D98" w:rsidP="0086276E">
      <w:pPr>
        <w:spacing w:after="120"/>
        <w:jc w:val="both"/>
        <w:rPr>
          <w:rFonts w:ascii="Arial" w:hAnsi="Arial" w:cs="Arial"/>
          <w:sz w:val="32"/>
          <w:szCs w:val="32"/>
        </w:rPr>
      </w:pPr>
      <w:r w:rsidRPr="00000540">
        <w:rPr>
          <w:rFonts w:ascii="Arial" w:hAnsi="Arial" w:cs="Arial"/>
          <w:sz w:val="32"/>
          <w:szCs w:val="32"/>
        </w:rPr>
        <w:t>STORIA</w:t>
      </w:r>
    </w:p>
    <w:p w:rsidR="0086276E" w:rsidRDefault="0086276E" w:rsidP="0086276E">
      <w:pPr>
        <w:spacing w:after="120"/>
        <w:jc w:val="both"/>
        <w:rPr>
          <w:rFonts w:ascii="Arial" w:hAnsi="Arial" w:cs="Arial"/>
          <w:sz w:val="32"/>
          <w:szCs w:val="32"/>
        </w:rPr>
      </w:pPr>
    </w:p>
    <w:p w:rsidR="0067370F" w:rsidRDefault="00C169F0" w:rsidP="0086276E">
      <w:pPr>
        <w:spacing w:after="120"/>
        <w:jc w:val="both"/>
        <w:rPr>
          <w:rFonts w:ascii="Arial" w:hAnsi="Arial" w:cs="Arial"/>
          <w:sz w:val="32"/>
          <w:szCs w:val="32"/>
        </w:rPr>
      </w:pPr>
      <w:r w:rsidRPr="00C169F0">
        <w:rPr>
          <w:rFonts w:ascii="Arial" w:hAnsi="Arial" w:cs="Arial"/>
          <w:sz w:val="32"/>
          <w:szCs w:val="3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341.6pt;height:26.8pt;mso-position-horizontal:absolute;mso-position-horizontal-relative:text;mso-position-vertical:absolute;mso-position-vertical-relative:text;mso-width-relative:page;mso-height-relative:page" fillcolor="#7030a0" strokecolor="#0070c0" strokeweight="1pt">
            <v:fill opacity=".5"/>
            <v:shadow color="#99f" offset="3pt"/>
            <v:textpath style="font-family:&quot;Monotype Corsiva&quot;;font-size:24pt;v-text-kern:t" trim="t" fitpath="t" string="La crisi economica degli anni '30"/>
          </v:shape>
        </w:pict>
      </w:r>
    </w:p>
    <w:p w:rsidR="0086276E" w:rsidRDefault="0086276E" w:rsidP="0086276E">
      <w:pPr>
        <w:spacing w:after="120"/>
        <w:jc w:val="both"/>
        <w:rPr>
          <w:rFonts w:ascii="Arial" w:hAnsi="Arial" w:cs="Arial"/>
          <w:sz w:val="32"/>
          <w:szCs w:val="32"/>
        </w:rPr>
      </w:pPr>
    </w:p>
    <w:p w:rsidR="00BD45C1" w:rsidRPr="00000540" w:rsidRDefault="00B7225A" w:rsidP="00F24B9D">
      <w:pPr>
        <w:jc w:val="both"/>
        <w:rPr>
          <w:rFonts w:ascii="Arial" w:hAnsi="Arial" w:cs="Arial"/>
          <w:sz w:val="28"/>
          <w:szCs w:val="28"/>
        </w:rPr>
      </w:pPr>
      <w:r>
        <w:rPr>
          <w:rFonts w:ascii="Arial" w:hAnsi="Arial" w:cs="Arial"/>
          <w:sz w:val="28"/>
          <w:szCs w:val="28"/>
        </w:rPr>
        <w:t>G</w:t>
      </w:r>
      <w:r w:rsidR="00412A4E" w:rsidRPr="00000540">
        <w:rPr>
          <w:rFonts w:ascii="Arial" w:hAnsi="Arial" w:cs="Arial"/>
          <w:sz w:val="28"/>
          <w:szCs w:val="28"/>
        </w:rPr>
        <w:t xml:space="preserve">li anni </w:t>
      </w:r>
      <w:r w:rsidR="00321B9D">
        <w:rPr>
          <w:rFonts w:ascii="Arial" w:hAnsi="Arial" w:cs="Arial"/>
          <w:sz w:val="28"/>
          <w:szCs w:val="28"/>
        </w:rPr>
        <w:t>‘</w:t>
      </w:r>
      <w:r w:rsidR="00412A4E" w:rsidRPr="00000540">
        <w:rPr>
          <w:rFonts w:ascii="Arial" w:hAnsi="Arial" w:cs="Arial"/>
          <w:sz w:val="28"/>
          <w:szCs w:val="28"/>
        </w:rPr>
        <w:t>20</w:t>
      </w:r>
      <w:r>
        <w:rPr>
          <w:rFonts w:ascii="Arial" w:hAnsi="Arial" w:cs="Arial"/>
          <w:sz w:val="28"/>
          <w:szCs w:val="28"/>
        </w:rPr>
        <w:t xml:space="preserve"> furono</w:t>
      </w:r>
      <w:r w:rsidR="0095318E" w:rsidRPr="00000540">
        <w:rPr>
          <w:rFonts w:ascii="Arial" w:hAnsi="Arial" w:cs="Arial"/>
          <w:sz w:val="28"/>
          <w:szCs w:val="28"/>
        </w:rPr>
        <w:t xml:space="preserve"> caratterizzati dal</w:t>
      </w:r>
      <w:r>
        <w:rPr>
          <w:rFonts w:ascii="Arial" w:hAnsi="Arial" w:cs="Arial"/>
          <w:sz w:val="28"/>
          <w:szCs w:val="28"/>
        </w:rPr>
        <w:t xml:space="preserve"> regime economico del liberismo e</w:t>
      </w:r>
      <w:r w:rsidR="0095318E" w:rsidRPr="00000540">
        <w:rPr>
          <w:rFonts w:ascii="Arial" w:hAnsi="Arial" w:cs="Arial"/>
          <w:sz w:val="28"/>
          <w:szCs w:val="28"/>
        </w:rPr>
        <w:t xml:space="preserve"> videro svilupparsi la produzione industriale di massa ed una forte estensione del taylorismo  che contribuì alla crescita della produttività del lavoro.</w:t>
      </w:r>
    </w:p>
    <w:p w:rsidR="00E50D99" w:rsidRPr="00000540" w:rsidRDefault="00E50D99" w:rsidP="00F24B9D">
      <w:pPr>
        <w:jc w:val="both"/>
        <w:rPr>
          <w:rFonts w:ascii="Arial" w:hAnsi="Arial" w:cs="Arial"/>
          <w:sz w:val="28"/>
          <w:szCs w:val="28"/>
        </w:rPr>
      </w:pPr>
      <w:r w:rsidRPr="00000540">
        <w:rPr>
          <w:rFonts w:ascii="Arial" w:hAnsi="Arial" w:cs="Arial"/>
          <w:sz w:val="28"/>
          <w:szCs w:val="28"/>
        </w:rPr>
        <w:t xml:space="preserve">Nel 1927, in un periodo caratterizzato da forti investimenti all'estero e da un'economia in continua crescita, i finanzieri di </w:t>
      </w:r>
      <w:r w:rsidRPr="006F66E3">
        <w:rPr>
          <w:rFonts w:ascii="Arial" w:hAnsi="Arial" w:cs="Arial"/>
          <w:i/>
          <w:sz w:val="28"/>
          <w:szCs w:val="28"/>
        </w:rPr>
        <w:t>Wall Street</w:t>
      </w:r>
      <w:r w:rsidRPr="00000540">
        <w:rPr>
          <w:rFonts w:ascii="Arial" w:hAnsi="Arial" w:cs="Arial"/>
          <w:sz w:val="28"/>
          <w:szCs w:val="28"/>
        </w:rPr>
        <w:t xml:space="preserve"> rivolsero la propria attenzione al mercato interno e cominciarono ad acquistare azioni in borsa provocando un aumento dei prezzi. In seguito al continuo incremento del volume degli acquisti, i prezzi delle azioni diventarono sempre più alti e si creò così un boom apparentemente naturale che spinse gran parte del pubblico a investire i propri capitali in borsa: si stima che a metà del 1929 circa nove milioni di statunitensi</w:t>
      </w:r>
      <w:r w:rsidR="00B7225A">
        <w:rPr>
          <w:rFonts w:ascii="Arial" w:hAnsi="Arial" w:cs="Arial"/>
          <w:sz w:val="28"/>
          <w:szCs w:val="28"/>
        </w:rPr>
        <w:t>,</w:t>
      </w:r>
      <w:r w:rsidRPr="00000540">
        <w:rPr>
          <w:rFonts w:ascii="Arial" w:hAnsi="Arial" w:cs="Arial"/>
          <w:sz w:val="28"/>
          <w:szCs w:val="28"/>
        </w:rPr>
        <w:t xml:space="preserve"> su una popolazione di centoventidue milioni</w:t>
      </w:r>
      <w:r w:rsidR="00B7225A">
        <w:rPr>
          <w:rFonts w:ascii="Arial" w:hAnsi="Arial" w:cs="Arial"/>
          <w:sz w:val="28"/>
          <w:szCs w:val="28"/>
        </w:rPr>
        <w:t>,</w:t>
      </w:r>
      <w:r w:rsidRPr="00000540">
        <w:rPr>
          <w:rFonts w:ascii="Arial" w:hAnsi="Arial" w:cs="Arial"/>
          <w:sz w:val="28"/>
          <w:szCs w:val="28"/>
        </w:rPr>
        <w:t xml:space="preserve"> avesse investito capitale in borsa. Molti impegnarono tutti i propri risparmi, incoraggiati da consulenti disonesti o incompetenti; era tale la fede nella capacità del mercato di garantire profitti eccezionali che non appena veniva avviata un'impresa, spesso con programmi ingannevoli o addirittura fraudolenti, tutti correvano ad acquistarne le azioni. A un certo punto iniziò tuttavia a serpeggiare il timore che anche questa crescita inaspettata sarebbe cessata. La Federal Reserve Banck, la banca centrale statuni</w:t>
      </w:r>
      <w:r w:rsidR="0006110B" w:rsidRPr="00000540">
        <w:rPr>
          <w:rFonts w:ascii="Arial" w:hAnsi="Arial" w:cs="Arial"/>
          <w:sz w:val="28"/>
          <w:szCs w:val="28"/>
        </w:rPr>
        <w:t xml:space="preserve">tense, alzò allora il tasso di </w:t>
      </w:r>
      <w:r w:rsidRPr="00000540">
        <w:rPr>
          <w:rFonts w:ascii="Arial" w:hAnsi="Arial" w:cs="Arial"/>
          <w:sz w:val="28"/>
          <w:szCs w:val="28"/>
        </w:rPr>
        <w:t>interesse, ma solo dell'1%, e suggerì alle banche di non concedere denaro in prestito per gli investimenti in borsa, suggerimento in seguito ritirato dietro pressione di uno dei suoi direttori che aveva forti interessi nelle operazioni di borsa.</w:t>
      </w:r>
    </w:p>
    <w:p w:rsidR="00EF19D9" w:rsidRPr="00000540" w:rsidRDefault="0095318E" w:rsidP="00EF19D9">
      <w:pPr>
        <w:spacing w:after="0"/>
        <w:jc w:val="both"/>
        <w:rPr>
          <w:rFonts w:ascii="Arial" w:hAnsi="Arial" w:cs="Arial"/>
          <w:sz w:val="28"/>
          <w:szCs w:val="28"/>
        </w:rPr>
      </w:pPr>
      <w:r w:rsidRPr="00000540">
        <w:rPr>
          <w:rFonts w:ascii="Arial" w:hAnsi="Arial" w:cs="Arial"/>
          <w:sz w:val="28"/>
          <w:szCs w:val="28"/>
        </w:rPr>
        <w:t xml:space="preserve">Il </w:t>
      </w:r>
      <w:r w:rsidRPr="00321B9D">
        <w:rPr>
          <w:rFonts w:ascii="Arial" w:hAnsi="Arial" w:cs="Arial"/>
          <w:b/>
          <w:sz w:val="28"/>
          <w:szCs w:val="28"/>
        </w:rPr>
        <w:t>24 ottobre 1929</w:t>
      </w:r>
      <w:r w:rsidRPr="00000540">
        <w:rPr>
          <w:rFonts w:ascii="Arial" w:hAnsi="Arial" w:cs="Arial"/>
          <w:sz w:val="28"/>
          <w:szCs w:val="28"/>
        </w:rPr>
        <w:t xml:space="preserve"> scoppiò però una  grande crisi che coinvolse tutto il mondo industriale ed il settore creditizio, essa trovò il suo epicentro nella Borsa di </w:t>
      </w:r>
      <w:r w:rsidRPr="003857FB">
        <w:rPr>
          <w:rFonts w:ascii="Arial" w:hAnsi="Arial" w:cs="Arial"/>
          <w:i/>
          <w:sz w:val="28"/>
          <w:szCs w:val="28"/>
        </w:rPr>
        <w:t>Wall Street</w:t>
      </w:r>
      <w:r w:rsidRPr="00000540">
        <w:rPr>
          <w:rFonts w:ascii="Arial" w:hAnsi="Arial" w:cs="Arial"/>
          <w:sz w:val="28"/>
          <w:szCs w:val="28"/>
        </w:rPr>
        <w:t xml:space="preserve"> ma trascinò in una fase depressiva tutti i Paesi europei sviluppati a causa d</w:t>
      </w:r>
      <w:r w:rsidR="005E5E63" w:rsidRPr="00000540">
        <w:rPr>
          <w:rFonts w:ascii="Arial" w:hAnsi="Arial" w:cs="Arial"/>
          <w:sz w:val="28"/>
          <w:szCs w:val="28"/>
        </w:rPr>
        <w:t>ella centrali</w:t>
      </w:r>
      <w:r w:rsidRPr="00000540">
        <w:rPr>
          <w:rFonts w:ascii="Arial" w:hAnsi="Arial" w:cs="Arial"/>
          <w:sz w:val="28"/>
          <w:szCs w:val="28"/>
        </w:rPr>
        <w:t>tà del dollaro nell’economia mondiale.</w:t>
      </w:r>
    </w:p>
    <w:p w:rsidR="00BD45C1" w:rsidRPr="00000540" w:rsidRDefault="005E5E63" w:rsidP="00F24B9D">
      <w:pPr>
        <w:jc w:val="both"/>
        <w:rPr>
          <w:rFonts w:ascii="Arial" w:hAnsi="Arial" w:cs="Arial"/>
          <w:sz w:val="28"/>
          <w:szCs w:val="28"/>
        </w:rPr>
      </w:pPr>
      <w:r w:rsidRPr="00000540">
        <w:rPr>
          <w:rFonts w:ascii="Arial" w:hAnsi="Arial" w:cs="Arial"/>
          <w:sz w:val="28"/>
          <w:szCs w:val="28"/>
        </w:rPr>
        <w:t>G</w:t>
      </w:r>
      <w:r w:rsidR="0095318E" w:rsidRPr="00000540">
        <w:rPr>
          <w:rFonts w:ascii="Arial" w:hAnsi="Arial" w:cs="Arial"/>
          <w:sz w:val="28"/>
          <w:szCs w:val="28"/>
        </w:rPr>
        <w:t>li anni immediata</w:t>
      </w:r>
      <w:r w:rsidRPr="00000540">
        <w:rPr>
          <w:rFonts w:ascii="Arial" w:hAnsi="Arial" w:cs="Arial"/>
          <w:sz w:val="28"/>
          <w:szCs w:val="28"/>
        </w:rPr>
        <w:t>mente successivi  furono caratterizzati anche dall’instabilità politica subordinata a quella di carattere economico che aveva generato il malcontento dell’intera popolazione, a partire dalle banche sino ad arrivare ai risparmiatori.</w:t>
      </w:r>
    </w:p>
    <w:p w:rsidR="00BD45C1" w:rsidRPr="00000540" w:rsidRDefault="005E5E63" w:rsidP="00F24B9D">
      <w:pPr>
        <w:jc w:val="both"/>
        <w:rPr>
          <w:rFonts w:ascii="Arial" w:hAnsi="Arial" w:cs="Arial"/>
          <w:sz w:val="28"/>
          <w:szCs w:val="28"/>
        </w:rPr>
      </w:pPr>
      <w:r w:rsidRPr="00000540">
        <w:rPr>
          <w:rFonts w:ascii="Arial" w:hAnsi="Arial" w:cs="Arial"/>
          <w:sz w:val="28"/>
          <w:szCs w:val="28"/>
        </w:rPr>
        <w:lastRenderedPageBreak/>
        <w:t>La crisi aveva provocato un blocco dei con</w:t>
      </w:r>
      <w:r w:rsidR="00EF19D9" w:rsidRPr="00000540">
        <w:rPr>
          <w:rFonts w:ascii="Arial" w:hAnsi="Arial" w:cs="Arial"/>
          <w:sz w:val="28"/>
          <w:szCs w:val="28"/>
        </w:rPr>
        <w:t>sumi che, a sua volta, determinò</w:t>
      </w:r>
      <w:r w:rsidR="003857FB">
        <w:rPr>
          <w:rFonts w:ascii="Arial" w:hAnsi="Arial" w:cs="Arial"/>
          <w:sz w:val="28"/>
          <w:szCs w:val="28"/>
        </w:rPr>
        <w:t xml:space="preserve"> la sovrapproduzione la quale</w:t>
      </w:r>
      <w:r w:rsidRPr="00000540">
        <w:rPr>
          <w:rFonts w:ascii="Arial" w:hAnsi="Arial" w:cs="Arial"/>
          <w:sz w:val="28"/>
          <w:szCs w:val="28"/>
        </w:rPr>
        <w:t xml:space="preserve"> fece crollare i prezzi e, di conseguenza, aumentare la disoccupazione.</w:t>
      </w:r>
    </w:p>
    <w:p w:rsidR="00BD45C1" w:rsidRPr="00000540" w:rsidRDefault="005E5E63" w:rsidP="00321B9D">
      <w:pPr>
        <w:spacing w:after="360"/>
        <w:jc w:val="both"/>
        <w:rPr>
          <w:rFonts w:ascii="Arial" w:hAnsi="Arial" w:cs="Arial"/>
          <w:sz w:val="28"/>
          <w:szCs w:val="28"/>
        </w:rPr>
      </w:pPr>
      <w:r w:rsidRPr="00000540">
        <w:rPr>
          <w:rFonts w:ascii="Arial" w:hAnsi="Arial" w:cs="Arial"/>
          <w:sz w:val="28"/>
          <w:szCs w:val="28"/>
        </w:rPr>
        <w:t>La situazione era differ</w:t>
      </w:r>
      <w:r w:rsidR="00EF19D9" w:rsidRPr="00000540">
        <w:rPr>
          <w:rFonts w:ascii="Arial" w:hAnsi="Arial" w:cs="Arial"/>
          <w:sz w:val="28"/>
          <w:szCs w:val="28"/>
        </w:rPr>
        <w:t>ente a se</w:t>
      </w:r>
      <w:r w:rsidRPr="00000540">
        <w:rPr>
          <w:rFonts w:ascii="Arial" w:hAnsi="Arial" w:cs="Arial"/>
          <w:sz w:val="28"/>
          <w:szCs w:val="28"/>
        </w:rPr>
        <w:t xml:space="preserve">conda dei Paesi europei: </w:t>
      </w:r>
    </w:p>
    <w:p w:rsidR="00BD45C1" w:rsidRPr="00000540" w:rsidRDefault="00372F91" w:rsidP="00F24B9D">
      <w:pPr>
        <w:jc w:val="both"/>
        <w:rPr>
          <w:rFonts w:ascii="Arial" w:hAnsi="Arial" w:cs="Arial"/>
          <w:sz w:val="28"/>
          <w:szCs w:val="28"/>
        </w:rPr>
      </w:pPr>
      <w:r w:rsidRPr="00000540">
        <w:rPr>
          <w:rFonts w:ascii="Arial" w:hAnsi="Arial" w:cs="Arial"/>
          <w:sz w:val="28"/>
          <w:szCs w:val="28"/>
        </w:rPr>
        <w:t xml:space="preserve">La GERMANIA si stava risollevando della difficile situazione determinata dalla perdita del primo conflitto mondiale grazie agli aiuti economici provenienti dagli Stati Uniti attraverso il </w:t>
      </w:r>
      <w:r w:rsidRPr="00000540">
        <w:rPr>
          <w:rFonts w:ascii="Arial" w:hAnsi="Arial" w:cs="Arial"/>
          <w:i/>
          <w:sz w:val="28"/>
          <w:szCs w:val="28"/>
        </w:rPr>
        <w:t xml:space="preserve">Piano Dawes, </w:t>
      </w:r>
      <w:r w:rsidRPr="00000540">
        <w:rPr>
          <w:rFonts w:ascii="Arial" w:hAnsi="Arial" w:cs="Arial"/>
          <w:sz w:val="28"/>
          <w:szCs w:val="28"/>
        </w:rPr>
        <w:t>a</w:t>
      </w:r>
      <w:r w:rsidR="00EF19D9" w:rsidRPr="00000540">
        <w:rPr>
          <w:rFonts w:ascii="Arial" w:hAnsi="Arial" w:cs="Arial"/>
          <w:sz w:val="28"/>
          <w:szCs w:val="28"/>
        </w:rPr>
        <w:t xml:space="preserve"> </w:t>
      </w:r>
      <w:r w:rsidR="003857FB">
        <w:rPr>
          <w:rFonts w:ascii="Arial" w:hAnsi="Arial" w:cs="Arial"/>
          <w:sz w:val="28"/>
          <w:szCs w:val="28"/>
        </w:rPr>
        <w:t>segui</w:t>
      </w:r>
      <w:r w:rsidRPr="00000540">
        <w:rPr>
          <w:rFonts w:ascii="Arial" w:hAnsi="Arial" w:cs="Arial"/>
          <w:sz w:val="28"/>
          <w:szCs w:val="28"/>
        </w:rPr>
        <w:t xml:space="preserve">to della crisi degli anni </w:t>
      </w:r>
      <w:r w:rsidR="00321B9D">
        <w:rPr>
          <w:rFonts w:ascii="Arial" w:hAnsi="Arial" w:cs="Arial"/>
          <w:sz w:val="28"/>
          <w:szCs w:val="28"/>
        </w:rPr>
        <w:t>‘</w:t>
      </w:r>
      <w:r w:rsidRPr="00000540">
        <w:rPr>
          <w:rFonts w:ascii="Arial" w:hAnsi="Arial" w:cs="Arial"/>
          <w:sz w:val="28"/>
          <w:szCs w:val="28"/>
        </w:rPr>
        <w:t>30 però gli aiuti vennero sospesi e la German</w:t>
      </w:r>
      <w:r w:rsidR="00EF19D9" w:rsidRPr="00000540">
        <w:rPr>
          <w:rFonts w:ascii="Arial" w:hAnsi="Arial" w:cs="Arial"/>
          <w:sz w:val="28"/>
          <w:szCs w:val="28"/>
        </w:rPr>
        <w:t>ia si vide travolgere da una nuova drammatica crisi che portò</w:t>
      </w:r>
      <w:r w:rsidRPr="00000540">
        <w:rPr>
          <w:rFonts w:ascii="Arial" w:hAnsi="Arial" w:cs="Arial"/>
          <w:sz w:val="28"/>
          <w:szCs w:val="28"/>
        </w:rPr>
        <w:t xml:space="preserve"> alla ce</w:t>
      </w:r>
      <w:r w:rsidR="003857FB">
        <w:rPr>
          <w:rFonts w:ascii="Arial" w:hAnsi="Arial" w:cs="Arial"/>
          <w:sz w:val="28"/>
          <w:szCs w:val="28"/>
        </w:rPr>
        <w:t>ssazione dei lavori pubblici e,</w:t>
      </w:r>
      <w:r w:rsidRPr="00000540">
        <w:rPr>
          <w:rFonts w:ascii="Arial" w:hAnsi="Arial" w:cs="Arial"/>
          <w:sz w:val="28"/>
          <w:szCs w:val="28"/>
        </w:rPr>
        <w:t xml:space="preserve"> di conseguenza, all’aumento della disoccupazione.</w:t>
      </w:r>
    </w:p>
    <w:p w:rsidR="004A3578" w:rsidRDefault="00FA52F4" w:rsidP="004A3578">
      <w:pPr>
        <w:spacing w:after="0"/>
        <w:jc w:val="both"/>
        <w:rPr>
          <w:rFonts w:ascii="Arial" w:hAnsi="Arial" w:cs="Arial"/>
          <w:sz w:val="28"/>
          <w:szCs w:val="28"/>
        </w:rPr>
      </w:pPr>
      <w:r>
        <w:rPr>
          <w:rFonts w:ascii="Arial" w:hAnsi="Arial" w:cs="Arial"/>
          <w:sz w:val="28"/>
          <w:szCs w:val="28"/>
        </w:rPr>
        <w:t xml:space="preserve">L’ITALIA </w:t>
      </w:r>
      <w:r w:rsidR="00DF2D04">
        <w:rPr>
          <w:rFonts w:ascii="Arial" w:hAnsi="Arial" w:cs="Arial"/>
          <w:sz w:val="28"/>
          <w:szCs w:val="28"/>
        </w:rPr>
        <w:t>nel 1929 stava superando tutti gli ostacoli che la rivalutazione della lira aveva fra</w:t>
      </w:r>
      <w:r w:rsidR="004A3578">
        <w:rPr>
          <w:rFonts w:ascii="Arial" w:hAnsi="Arial" w:cs="Arial"/>
          <w:sz w:val="28"/>
          <w:szCs w:val="28"/>
        </w:rPr>
        <w:t>pposto al suo progressivo sviluppo industriale</w:t>
      </w:r>
      <w:r w:rsidR="00321B9D">
        <w:rPr>
          <w:rFonts w:ascii="Arial" w:hAnsi="Arial" w:cs="Arial"/>
          <w:sz w:val="28"/>
          <w:szCs w:val="28"/>
        </w:rPr>
        <w:t>,</w:t>
      </w:r>
      <w:r w:rsidR="004A3578">
        <w:rPr>
          <w:rFonts w:ascii="Arial" w:hAnsi="Arial" w:cs="Arial"/>
          <w:sz w:val="28"/>
          <w:szCs w:val="28"/>
        </w:rPr>
        <w:t xml:space="preserve"> ma questo non le permise di rimanere indifferen</w:t>
      </w:r>
      <w:r w:rsidR="00321B9D">
        <w:rPr>
          <w:rFonts w:ascii="Arial" w:hAnsi="Arial" w:cs="Arial"/>
          <w:sz w:val="28"/>
          <w:szCs w:val="28"/>
        </w:rPr>
        <w:t>te alla crisi, che provocò l’aumento del risparmio all’interno del Paese. L’afflusso del capitale straniero veniva così ostacolato.</w:t>
      </w:r>
    </w:p>
    <w:p w:rsidR="00BD45C1" w:rsidRPr="00000540" w:rsidRDefault="004A3578" w:rsidP="00FA52F4">
      <w:pPr>
        <w:spacing w:after="0"/>
        <w:jc w:val="both"/>
        <w:rPr>
          <w:rFonts w:ascii="Arial" w:hAnsi="Arial" w:cs="Arial"/>
          <w:sz w:val="28"/>
          <w:szCs w:val="28"/>
        </w:rPr>
      </w:pPr>
      <w:r>
        <w:rPr>
          <w:rFonts w:ascii="Arial" w:hAnsi="Arial" w:cs="Arial"/>
          <w:sz w:val="28"/>
          <w:szCs w:val="28"/>
        </w:rPr>
        <w:t>Nella seconda parte del 1930 iniziò poi a deline</w:t>
      </w:r>
      <w:r w:rsidR="00FA52F4">
        <w:rPr>
          <w:rFonts w:ascii="Arial" w:hAnsi="Arial" w:cs="Arial"/>
          <w:sz w:val="28"/>
          <w:szCs w:val="28"/>
        </w:rPr>
        <w:t xml:space="preserve">arsi la contrazione dei consumi che contribuì a determinare un’acuta deprrssione economica del Paese alla quale si fece fronte attraverso </w:t>
      </w:r>
      <w:r w:rsidR="00372F91" w:rsidRPr="00000540">
        <w:rPr>
          <w:rFonts w:ascii="Arial" w:hAnsi="Arial" w:cs="Arial"/>
          <w:sz w:val="28"/>
          <w:szCs w:val="28"/>
        </w:rPr>
        <w:t>un pro</w:t>
      </w:r>
      <w:r w:rsidR="00456E55" w:rsidRPr="00000540">
        <w:rPr>
          <w:rFonts w:ascii="Arial" w:hAnsi="Arial" w:cs="Arial"/>
          <w:sz w:val="28"/>
          <w:szCs w:val="28"/>
        </w:rPr>
        <w:t>tezionismo radicale (autarchia) ed</w:t>
      </w:r>
      <w:r w:rsidR="00372F91" w:rsidRPr="00000540">
        <w:rPr>
          <w:rFonts w:ascii="Arial" w:hAnsi="Arial" w:cs="Arial"/>
          <w:sz w:val="28"/>
          <w:szCs w:val="28"/>
        </w:rPr>
        <w:t xml:space="preserve"> </w:t>
      </w:r>
      <w:r w:rsidR="00456E55" w:rsidRPr="00000540">
        <w:rPr>
          <w:rFonts w:ascii="Arial" w:hAnsi="Arial" w:cs="Arial"/>
          <w:sz w:val="28"/>
          <w:szCs w:val="28"/>
        </w:rPr>
        <w:t>un vasto programma di nazionalizzazione che prevedeva</w:t>
      </w:r>
      <w:r w:rsidR="00372F91" w:rsidRPr="00000540">
        <w:rPr>
          <w:rFonts w:ascii="Arial" w:hAnsi="Arial" w:cs="Arial"/>
          <w:sz w:val="28"/>
          <w:szCs w:val="28"/>
        </w:rPr>
        <w:t xml:space="preserve"> un co</w:t>
      </w:r>
      <w:r w:rsidR="00456E55" w:rsidRPr="00000540">
        <w:rPr>
          <w:rFonts w:ascii="Arial" w:hAnsi="Arial" w:cs="Arial"/>
          <w:sz w:val="28"/>
          <w:szCs w:val="28"/>
        </w:rPr>
        <w:t>n</w:t>
      </w:r>
      <w:r w:rsidR="00372F91" w:rsidRPr="00000540">
        <w:rPr>
          <w:rFonts w:ascii="Arial" w:hAnsi="Arial" w:cs="Arial"/>
          <w:sz w:val="28"/>
          <w:szCs w:val="28"/>
        </w:rPr>
        <w:t>trollo totalitario della società.</w:t>
      </w:r>
      <w:r w:rsidR="00456E55" w:rsidRPr="00000540">
        <w:rPr>
          <w:rFonts w:ascii="Arial" w:hAnsi="Arial" w:cs="Arial"/>
          <w:sz w:val="28"/>
          <w:szCs w:val="28"/>
        </w:rPr>
        <w:t xml:space="preserve"> Na</w:t>
      </w:r>
      <w:r w:rsidR="00EF6BB8" w:rsidRPr="00000540">
        <w:rPr>
          <w:rFonts w:ascii="Arial" w:hAnsi="Arial" w:cs="Arial"/>
          <w:sz w:val="28"/>
          <w:szCs w:val="28"/>
        </w:rPr>
        <w:t>c</w:t>
      </w:r>
      <w:r w:rsidR="00456E55" w:rsidRPr="00000540">
        <w:rPr>
          <w:rFonts w:ascii="Arial" w:hAnsi="Arial" w:cs="Arial"/>
          <w:sz w:val="28"/>
          <w:szCs w:val="28"/>
        </w:rPr>
        <w:t>quero inoltre le corporazioni al fine di evitare conflitti sociali.</w:t>
      </w:r>
    </w:p>
    <w:p w:rsidR="00321B9D" w:rsidRDefault="00321B9D" w:rsidP="00321B9D">
      <w:pPr>
        <w:spacing w:after="60"/>
        <w:jc w:val="both"/>
        <w:rPr>
          <w:rFonts w:ascii="Arial" w:hAnsi="Arial" w:cs="Arial"/>
          <w:sz w:val="28"/>
          <w:szCs w:val="28"/>
        </w:rPr>
      </w:pPr>
    </w:p>
    <w:p w:rsidR="00BD45C1" w:rsidRPr="00000540" w:rsidRDefault="00EF6BB8" w:rsidP="00321B9D">
      <w:pPr>
        <w:spacing w:after="360"/>
        <w:jc w:val="both"/>
        <w:rPr>
          <w:rFonts w:ascii="Arial" w:hAnsi="Arial" w:cs="Arial"/>
          <w:sz w:val="28"/>
          <w:szCs w:val="28"/>
        </w:rPr>
      </w:pPr>
      <w:r w:rsidRPr="00000540">
        <w:rPr>
          <w:rFonts w:ascii="Arial" w:hAnsi="Arial" w:cs="Arial"/>
          <w:sz w:val="28"/>
          <w:szCs w:val="28"/>
        </w:rPr>
        <w:t>Anche in GRAN BRETAGNA la paralisi del commercio e la svalutazione della sterlina fecero intraprendere allo Stato delle politiche di tipo protezionistico.</w:t>
      </w:r>
    </w:p>
    <w:p w:rsidR="00BD45C1" w:rsidRPr="00000540" w:rsidRDefault="00456E55" w:rsidP="00F24B9D">
      <w:pPr>
        <w:jc w:val="both"/>
        <w:rPr>
          <w:rFonts w:ascii="Arial" w:hAnsi="Arial" w:cs="Arial"/>
          <w:sz w:val="28"/>
          <w:szCs w:val="28"/>
        </w:rPr>
      </w:pPr>
      <w:r w:rsidRPr="00000540">
        <w:rPr>
          <w:rFonts w:ascii="Arial" w:hAnsi="Arial" w:cs="Arial"/>
          <w:sz w:val="28"/>
          <w:szCs w:val="28"/>
        </w:rPr>
        <w:t>In UNIONE SOVIETICA Stalin aveva avviato il comunismo sovietico</w:t>
      </w:r>
      <w:r w:rsidR="003857FB">
        <w:rPr>
          <w:rFonts w:ascii="Arial" w:hAnsi="Arial" w:cs="Arial"/>
          <w:sz w:val="28"/>
          <w:szCs w:val="28"/>
        </w:rPr>
        <w:t>,</w:t>
      </w:r>
      <w:r w:rsidRPr="00000540">
        <w:rPr>
          <w:rFonts w:ascii="Arial" w:hAnsi="Arial" w:cs="Arial"/>
          <w:sz w:val="28"/>
          <w:szCs w:val="28"/>
        </w:rPr>
        <w:t xml:space="preserve"> a partire</w:t>
      </w:r>
      <w:r w:rsidR="00EF19D9" w:rsidRPr="00000540">
        <w:rPr>
          <w:rFonts w:ascii="Arial" w:hAnsi="Arial" w:cs="Arial"/>
          <w:sz w:val="28"/>
          <w:szCs w:val="28"/>
        </w:rPr>
        <w:t xml:space="preserve"> </w:t>
      </w:r>
      <w:r w:rsidRPr="00000540">
        <w:rPr>
          <w:rFonts w:ascii="Arial" w:hAnsi="Arial" w:cs="Arial"/>
          <w:sz w:val="28"/>
          <w:szCs w:val="28"/>
        </w:rPr>
        <w:t>dal 1928</w:t>
      </w:r>
      <w:r w:rsidR="003857FB">
        <w:rPr>
          <w:rFonts w:ascii="Arial" w:hAnsi="Arial" w:cs="Arial"/>
          <w:sz w:val="28"/>
          <w:szCs w:val="28"/>
        </w:rPr>
        <w:t>,</w:t>
      </w:r>
      <w:r w:rsidRPr="00000540">
        <w:rPr>
          <w:rFonts w:ascii="Arial" w:hAnsi="Arial" w:cs="Arial"/>
          <w:sz w:val="28"/>
          <w:szCs w:val="28"/>
        </w:rPr>
        <w:t xml:space="preserve"> che prevedeva la collettivizzazione delle campagne ed un’industrializzazione forzata sulla base di una pianificazione centralizzata. In questo modo, dal 1928 al 1938, la produzione siderurgica quadruplicò e l’URSS divenne la maggiore potenza produttrice di trattori agricoli e di locomotive ferroviarie. Il territorio fece però da scenario ad una guerra civile</w:t>
      </w:r>
      <w:r w:rsidR="00EF6BB8" w:rsidRPr="00000540">
        <w:rPr>
          <w:rFonts w:ascii="Arial" w:hAnsi="Arial" w:cs="Arial"/>
          <w:sz w:val="28"/>
          <w:szCs w:val="28"/>
        </w:rPr>
        <w:t>, caratterizzata da costi umani elevatissimi,</w:t>
      </w:r>
      <w:r w:rsidRPr="00000540">
        <w:rPr>
          <w:rFonts w:ascii="Arial" w:hAnsi="Arial" w:cs="Arial"/>
          <w:sz w:val="28"/>
          <w:szCs w:val="28"/>
        </w:rPr>
        <w:t xml:space="preserve"> contro i contadi</w:t>
      </w:r>
      <w:r w:rsidR="00EF6BB8" w:rsidRPr="00000540">
        <w:rPr>
          <w:rFonts w:ascii="Arial" w:hAnsi="Arial" w:cs="Arial"/>
          <w:sz w:val="28"/>
          <w:szCs w:val="28"/>
        </w:rPr>
        <w:t>n</w:t>
      </w:r>
      <w:r w:rsidRPr="00000540">
        <w:rPr>
          <w:rFonts w:ascii="Arial" w:hAnsi="Arial" w:cs="Arial"/>
          <w:sz w:val="28"/>
          <w:szCs w:val="28"/>
        </w:rPr>
        <w:t xml:space="preserve">i </w:t>
      </w:r>
      <w:r w:rsidRPr="00000540">
        <w:rPr>
          <w:rFonts w:ascii="Arial" w:hAnsi="Arial" w:cs="Arial"/>
          <w:i/>
          <w:sz w:val="28"/>
          <w:szCs w:val="28"/>
        </w:rPr>
        <w:t>Kulaki</w:t>
      </w:r>
      <w:r w:rsidRPr="00000540">
        <w:rPr>
          <w:rFonts w:ascii="Arial" w:hAnsi="Arial" w:cs="Arial"/>
          <w:sz w:val="28"/>
          <w:szCs w:val="28"/>
        </w:rPr>
        <w:t xml:space="preserve"> che v</w:t>
      </w:r>
      <w:r w:rsidR="00EF6BB8" w:rsidRPr="00000540">
        <w:rPr>
          <w:rFonts w:ascii="Arial" w:hAnsi="Arial" w:cs="Arial"/>
          <w:sz w:val="28"/>
          <w:szCs w:val="28"/>
        </w:rPr>
        <w:t>ennero</w:t>
      </w:r>
      <w:r w:rsidRPr="00000540">
        <w:rPr>
          <w:rFonts w:ascii="Arial" w:hAnsi="Arial" w:cs="Arial"/>
          <w:sz w:val="28"/>
          <w:szCs w:val="28"/>
        </w:rPr>
        <w:t xml:space="preserve"> trasferiti nei gulag (campi di lavoro fo</w:t>
      </w:r>
      <w:r w:rsidR="005E0EE4" w:rsidRPr="00000540">
        <w:rPr>
          <w:rFonts w:ascii="Arial" w:hAnsi="Arial" w:cs="Arial"/>
          <w:sz w:val="28"/>
          <w:szCs w:val="28"/>
        </w:rPr>
        <w:t>rzati) perchè rifiutavano la na</w:t>
      </w:r>
      <w:r w:rsidRPr="00000540">
        <w:rPr>
          <w:rFonts w:ascii="Arial" w:hAnsi="Arial" w:cs="Arial"/>
          <w:sz w:val="28"/>
          <w:szCs w:val="28"/>
        </w:rPr>
        <w:t xml:space="preserve">zionalizzazione delle terre. </w:t>
      </w:r>
    </w:p>
    <w:p w:rsidR="007C6C69" w:rsidRDefault="00EF6BB8" w:rsidP="00F24B9D">
      <w:pPr>
        <w:jc w:val="both"/>
        <w:rPr>
          <w:rFonts w:ascii="Arial" w:hAnsi="Arial" w:cs="Arial"/>
          <w:sz w:val="28"/>
          <w:szCs w:val="28"/>
        </w:rPr>
      </w:pPr>
      <w:r w:rsidRPr="00000540">
        <w:rPr>
          <w:rFonts w:ascii="Arial" w:hAnsi="Arial" w:cs="Arial"/>
          <w:sz w:val="28"/>
          <w:szCs w:val="28"/>
        </w:rPr>
        <w:lastRenderedPageBreak/>
        <w:t>In AMERICA il presidente Hoover non fu in grado di prevedere e di affrontare la crisi ma si limitò ad attuare politiche monetarie e misure protezionistiche che videro come effetto una diminuzio</w:t>
      </w:r>
      <w:r w:rsidR="00EF19D9" w:rsidRPr="00000540">
        <w:rPr>
          <w:rFonts w:ascii="Arial" w:hAnsi="Arial" w:cs="Arial"/>
          <w:sz w:val="28"/>
          <w:szCs w:val="28"/>
        </w:rPr>
        <w:t>ne degli scambi e quindi portar</w:t>
      </w:r>
      <w:r w:rsidRPr="00000540">
        <w:rPr>
          <w:rFonts w:ascii="Arial" w:hAnsi="Arial" w:cs="Arial"/>
          <w:sz w:val="28"/>
          <w:szCs w:val="28"/>
        </w:rPr>
        <w:t>ono ad un peggioramento della situazione. Nel 1932, venne eletto Roosvelt che att</w:t>
      </w:r>
      <w:r w:rsidR="005E0EE4" w:rsidRPr="00000540">
        <w:rPr>
          <w:rFonts w:ascii="Arial" w:hAnsi="Arial" w:cs="Arial"/>
          <w:sz w:val="28"/>
          <w:szCs w:val="28"/>
        </w:rPr>
        <w:t>uò un piano ecomico</w:t>
      </w:r>
      <w:r w:rsidRPr="00000540">
        <w:rPr>
          <w:rFonts w:ascii="Arial" w:hAnsi="Arial" w:cs="Arial"/>
          <w:sz w:val="28"/>
          <w:szCs w:val="28"/>
        </w:rPr>
        <w:t xml:space="preserve">, il </w:t>
      </w:r>
      <w:r w:rsidRPr="00000540">
        <w:rPr>
          <w:rFonts w:ascii="Arial" w:hAnsi="Arial" w:cs="Arial"/>
          <w:i/>
          <w:sz w:val="28"/>
          <w:szCs w:val="28"/>
        </w:rPr>
        <w:t>New Deal</w:t>
      </w:r>
      <w:r w:rsidRPr="00000540">
        <w:rPr>
          <w:rFonts w:ascii="Arial" w:hAnsi="Arial" w:cs="Arial"/>
          <w:sz w:val="28"/>
          <w:szCs w:val="28"/>
        </w:rPr>
        <w:t xml:space="preserve">, </w:t>
      </w:r>
      <w:r w:rsidR="005E0EE4" w:rsidRPr="00000540">
        <w:rPr>
          <w:rFonts w:ascii="Arial" w:hAnsi="Arial" w:cs="Arial"/>
          <w:sz w:val="28"/>
          <w:szCs w:val="28"/>
        </w:rPr>
        <w:t xml:space="preserve"> volto al rilancio della domanda ed al controllo del sistema bancario e delle grandi </w:t>
      </w:r>
      <w:r w:rsidR="005E0EE4" w:rsidRPr="00000540">
        <w:rPr>
          <w:rFonts w:ascii="Arial" w:hAnsi="Arial" w:cs="Arial"/>
          <w:i/>
          <w:sz w:val="28"/>
          <w:szCs w:val="28"/>
        </w:rPr>
        <w:t>Corporations.</w:t>
      </w:r>
      <w:r w:rsidR="005E0EE4" w:rsidRPr="00000540">
        <w:rPr>
          <w:rFonts w:ascii="Arial" w:hAnsi="Arial" w:cs="Arial"/>
          <w:sz w:val="28"/>
          <w:szCs w:val="28"/>
        </w:rPr>
        <w:t xml:space="preserve"> Ciò comportò un enorme cambiamento nell’economia in quanto lo Stato diventava interventista al fine di ristabilire l’equilib</w:t>
      </w:r>
      <w:r w:rsidR="00EF19D9" w:rsidRPr="00000540">
        <w:rPr>
          <w:rFonts w:ascii="Arial" w:hAnsi="Arial" w:cs="Arial"/>
          <w:sz w:val="28"/>
          <w:szCs w:val="28"/>
        </w:rPr>
        <w:t xml:space="preserve">rio del mercato. </w:t>
      </w:r>
    </w:p>
    <w:p w:rsidR="007C6C69" w:rsidRDefault="00EF19D9" w:rsidP="00F24B9D">
      <w:pPr>
        <w:jc w:val="both"/>
        <w:rPr>
          <w:rFonts w:ascii="Arial" w:hAnsi="Arial" w:cs="Arial"/>
          <w:sz w:val="28"/>
          <w:szCs w:val="28"/>
        </w:rPr>
      </w:pPr>
      <w:r w:rsidRPr="00000540">
        <w:rPr>
          <w:rFonts w:ascii="Arial" w:hAnsi="Arial" w:cs="Arial"/>
          <w:sz w:val="28"/>
          <w:szCs w:val="28"/>
        </w:rPr>
        <w:t xml:space="preserve">Il </w:t>
      </w:r>
      <w:r w:rsidRPr="003857FB">
        <w:rPr>
          <w:rFonts w:ascii="Arial" w:hAnsi="Arial" w:cs="Arial"/>
          <w:i/>
          <w:sz w:val="28"/>
          <w:szCs w:val="28"/>
        </w:rPr>
        <w:t>New D</w:t>
      </w:r>
      <w:r w:rsidR="005E0EE4" w:rsidRPr="003857FB">
        <w:rPr>
          <w:rFonts w:ascii="Arial" w:hAnsi="Arial" w:cs="Arial"/>
          <w:i/>
          <w:sz w:val="28"/>
          <w:szCs w:val="28"/>
        </w:rPr>
        <w:t>eal</w:t>
      </w:r>
      <w:r w:rsidR="005E0EE4" w:rsidRPr="00000540">
        <w:rPr>
          <w:rFonts w:ascii="Arial" w:hAnsi="Arial" w:cs="Arial"/>
          <w:sz w:val="28"/>
          <w:szCs w:val="28"/>
        </w:rPr>
        <w:t xml:space="preserve"> prevedeva</w:t>
      </w:r>
      <w:r w:rsidR="007C6C69">
        <w:rPr>
          <w:rFonts w:ascii="Arial" w:hAnsi="Arial" w:cs="Arial"/>
          <w:sz w:val="28"/>
          <w:szCs w:val="28"/>
        </w:rPr>
        <w:t>:</w:t>
      </w:r>
    </w:p>
    <w:p w:rsidR="007C6C69" w:rsidRPr="00D32C6C" w:rsidRDefault="005E0EE4" w:rsidP="00D32C6C">
      <w:pPr>
        <w:pStyle w:val="Paragrafoelenco"/>
        <w:numPr>
          <w:ilvl w:val="0"/>
          <w:numId w:val="21"/>
        </w:numPr>
        <w:jc w:val="both"/>
        <w:rPr>
          <w:rFonts w:ascii="Arial" w:hAnsi="Arial" w:cs="Arial"/>
          <w:sz w:val="28"/>
          <w:szCs w:val="28"/>
        </w:rPr>
      </w:pPr>
      <w:r w:rsidRPr="00D32C6C">
        <w:rPr>
          <w:rFonts w:ascii="Arial" w:hAnsi="Arial" w:cs="Arial"/>
          <w:sz w:val="28"/>
          <w:szCs w:val="28"/>
        </w:rPr>
        <w:t>interventi sociali mirati all’aumento del reddito, alla diminuzione della</w:t>
      </w:r>
      <w:r w:rsidR="007C6C69" w:rsidRPr="00D32C6C">
        <w:rPr>
          <w:rFonts w:ascii="Arial" w:hAnsi="Arial" w:cs="Arial"/>
          <w:sz w:val="28"/>
          <w:szCs w:val="28"/>
        </w:rPr>
        <w:t xml:space="preserve"> disoccupazione e della miseria</w:t>
      </w:r>
    </w:p>
    <w:p w:rsidR="007C6C69" w:rsidRPr="00D32C6C" w:rsidRDefault="00BB4509" w:rsidP="00D32C6C">
      <w:pPr>
        <w:pStyle w:val="Paragrafoelenco"/>
        <w:numPr>
          <w:ilvl w:val="0"/>
          <w:numId w:val="21"/>
        </w:numPr>
        <w:jc w:val="both"/>
        <w:rPr>
          <w:rFonts w:ascii="Arial" w:hAnsi="Arial" w:cs="Arial"/>
          <w:sz w:val="28"/>
          <w:szCs w:val="28"/>
        </w:rPr>
      </w:pPr>
      <w:r w:rsidRPr="00D32C6C">
        <w:rPr>
          <w:rFonts w:ascii="Arial" w:hAnsi="Arial" w:cs="Arial"/>
          <w:sz w:val="28"/>
          <w:szCs w:val="28"/>
        </w:rPr>
        <w:t>la svalutazione del dollaro e la riduzione delle tariffe doganali oltre che la ricostruzione industriale attraverso l</w:t>
      </w:r>
      <w:r w:rsidR="007C6C69" w:rsidRPr="00D32C6C">
        <w:rPr>
          <w:rFonts w:ascii="Arial" w:hAnsi="Arial" w:cs="Arial"/>
          <w:sz w:val="28"/>
          <w:szCs w:val="28"/>
        </w:rPr>
        <w:t>a limitazione della concorrenza</w:t>
      </w:r>
    </w:p>
    <w:p w:rsidR="007C6C69" w:rsidRPr="00D32C6C" w:rsidRDefault="003857FB" w:rsidP="00D32C6C">
      <w:pPr>
        <w:pStyle w:val="Paragrafoelenco"/>
        <w:numPr>
          <w:ilvl w:val="0"/>
          <w:numId w:val="21"/>
        </w:numPr>
        <w:jc w:val="both"/>
        <w:rPr>
          <w:rFonts w:ascii="Arial" w:hAnsi="Arial" w:cs="Arial"/>
          <w:sz w:val="28"/>
          <w:szCs w:val="28"/>
        </w:rPr>
      </w:pPr>
      <w:r w:rsidRPr="00D32C6C">
        <w:rPr>
          <w:rFonts w:ascii="Arial" w:hAnsi="Arial" w:cs="Arial"/>
          <w:sz w:val="28"/>
          <w:szCs w:val="28"/>
        </w:rPr>
        <w:t xml:space="preserve">la </w:t>
      </w:r>
      <w:r w:rsidR="00BB4509" w:rsidRPr="00D32C6C">
        <w:rPr>
          <w:rFonts w:ascii="Arial" w:hAnsi="Arial" w:cs="Arial"/>
          <w:sz w:val="28"/>
          <w:szCs w:val="28"/>
        </w:rPr>
        <w:t>pianificazione del</w:t>
      </w:r>
      <w:r w:rsidR="00EF19D9" w:rsidRPr="00D32C6C">
        <w:rPr>
          <w:rFonts w:ascii="Arial" w:hAnsi="Arial" w:cs="Arial"/>
          <w:sz w:val="28"/>
          <w:szCs w:val="28"/>
        </w:rPr>
        <w:t>l</w:t>
      </w:r>
      <w:r w:rsidR="00BB4509" w:rsidRPr="00D32C6C">
        <w:rPr>
          <w:rFonts w:ascii="Arial" w:hAnsi="Arial" w:cs="Arial"/>
          <w:sz w:val="28"/>
          <w:szCs w:val="28"/>
        </w:rPr>
        <w:t>’agricoltura attraverso la programmazione delle aree da mettere a cultura per evitar</w:t>
      </w:r>
      <w:r w:rsidR="007C6C69" w:rsidRPr="00D32C6C">
        <w:rPr>
          <w:rFonts w:ascii="Arial" w:hAnsi="Arial" w:cs="Arial"/>
          <w:sz w:val="28"/>
          <w:szCs w:val="28"/>
        </w:rPr>
        <w:t>e la sovraproduzione</w:t>
      </w:r>
      <w:r w:rsidR="00BB4509" w:rsidRPr="00D32C6C">
        <w:rPr>
          <w:rFonts w:ascii="Arial" w:hAnsi="Arial" w:cs="Arial"/>
          <w:sz w:val="28"/>
          <w:szCs w:val="28"/>
        </w:rPr>
        <w:t xml:space="preserve"> </w:t>
      </w:r>
    </w:p>
    <w:p w:rsidR="007C6C69" w:rsidRPr="00D32C6C" w:rsidRDefault="00BB4509" w:rsidP="00D32C6C">
      <w:pPr>
        <w:pStyle w:val="Paragrafoelenco"/>
        <w:numPr>
          <w:ilvl w:val="0"/>
          <w:numId w:val="21"/>
        </w:numPr>
        <w:jc w:val="both"/>
        <w:rPr>
          <w:rFonts w:ascii="Arial" w:hAnsi="Arial" w:cs="Arial"/>
          <w:sz w:val="28"/>
          <w:szCs w:val="28"/>
        </w:rPr>
      </w:pPr>
      <w:r w:rsidRPr="00D32C6C">
        <w:rPr>
          <w:rFonts w:ascii="Arial" w:hAnsi="Arial" w:cs="Arial"/>
          <w:sz w:val="28"/>
          <w:szCs w:val="28"/>
        </w:rPr>
        <w:t xml:space="preserve">la creazione di diversi enti pubblici come il </w:t>
      </w:r>
      <w:r w:rsidRPr="00D32C6C">
        <w:rPr>
          <w:rFonts w:ascii="Arial" w:hAnsi="Arial" w:cs="Arial"/>
          <w:i/>
          <w:sz w:val="28"/>
          <w:szCs w:val="28"/>
        </w:rPr>
        <w:t>Civil Works Administration</w:t>
      </w:r>
      <w:r w:rsidRPr="00D32C6C">
        <w:rPr>
          <w:rFonts w:ascii="Arial" w:hAnsi="Arial" w:cs="Arial"/>
          <w:sz w:val="28"/>
          <w:szCs w:val="28"/>
        </w:rPr>
        <w:t xml:space="preserve"> che forniva sussid</w:t>
      </w:r>
      <w:r w:rsidR="00B7225A" w:rsidRPr="00D32C6C">
        <w:rPr>
          <w:rFonts w:ascii="Arial" w:hAnsi="Arial" w:cs="Arial"/>
          <w:sz w:val="28"/>
          <w:szCs w:val="28"/>
        </w:rPr>
        <w:t>i per la costruzione di ospedali</w:t>
      </w:r>
      <w:r w:rsidRPr="00D32C6C">
        <w:rPr>
          <w:rFonts w:ascii="Arial" w:hAnsi="Arial" w:cs="Arial"/>
          <w:sz w:val="28"/>
          <w:szCs w:val="28"/>
        </w:rPr>
        <w:t xml:space="preserve">, scuole,... ed il </w:t>
      </w:r>
      <w:r w:rsidRPr="00D32C6C">
        <w:rPr>
          <w:rFonts w:ascii="Arial" w:hAnsi="Arial" w:cs="Arial"/>
          <w:i/>
          <w:sz w:val="28"/>
          <w:szCs w:val="28"/>
        </w:rPr>
        <w:t>Work Progress Administration</w:t>
      </w:r>
      <w:r w:rsidRPr="00D32C6C">
        <w:rPr>
          <w:rFonts w:ascii="Arial" w:hAnsi="Arial" w:cs="Arial"/>
          <w:sz w:val="28"/>
          <w:szCs w:val="28"/>
        </w:rPr>
        <w:t xml:space="preserve"> avente il fine d</w:t>
      </w:r>
      <w:r w:rsidR="007C6C69" w:rsidRPr="00D32C6C">
        <w:rPr>
          <w:rFonts w:ascii="Arial" w:hAnsi="Arial" w:cs="Arial"/>
          <w:sz w:val="28"/>
          <w:szCs w:val="28"/>
        </w:rPr>
        <w:t>i riassorbire la disoccupazione</w:t>
      </w:r>
    </w:p>
    <w:p w:rsidR="007C6C69" w:rsidRPr="00D32C6C" w:rsidRDefault="00BB4509" w:rsidP="00D32C6C">
      <w:pPr>
        <w:pStyle w:val="Paragrafoelenco"/>
        <w:numPr>
          <w:ilvl w:val="0"/>
          <w:numId w:val="21"/>
        </w:numPr>
        <w:jc w:val="both"/>
        <w:rPr>
          <w:rFonts w:ascii="Arial" w:hAnsi="Arial" w:cs="Arial"/>
          <w:sz w:val="28"/>
          <w:szCs w:val="28"/>
        </w:rPr>
      </w:pPr>
      <w:r w:rsidRPr="00D32C6C">
        <w:rPr>
          <w:rFonts w:ascii="Arial" w:hAnsi="Arial" w:cs="Arial"/>
          <w:sz w:val="28"/>
          <w:szCs w:val="28"/>
        </w:rPr>
        <w:t xml:space="preserve">il </w:t>
      </w:r>
      <w:r w:rsidRPr="00D32C6C">
        <w:rPr>
          <w:rFonts w:ascii="Arial" w:hAnsi="Arial" w:cs="Arial"/>
          <w:i/>
          <w:sz w:val="28"/>
          <w:szCs w:val="28"/>
        </w:rPr>
        <w:t>Social Security Act</w:t>
      </w:r>
      <w:r w:rsidR="00550F71" w:rsidRPr="00D32C6C">
        <w:rPr>
          <w:rFonts w:ascii="Arial" w:hAnsi="Arial" w:cs="Arial"/>
          <w:sz w:val="28"/>
          <w:szCs w:val="28"/>
        </w:rPr>
        <w:t xml:space="preserve"> che tute</w:t>
      </w:r>
      <w:r w:rsidRPr="00D32C6C">
        <w:rPr>
          <w:rFonts w:ascii="Arial" w:hAnsi="Arial" w:cs="Arial"/>
          <w:sz w:val="28"/>
          <w:szCs w:val="28"/>
        </w:rPr>
        <w:t xml:space="preserve">lava i lavoratori assicurando una pensione per </w:t>
      </w:r>
      <w:r w:rsidR="007C6C69" w:rsidRPr="00D32C6C">
        <w:rPr>
          <w:rFonts w:ascii="Arial" w:hAnsi="Arial" w:cs="Arial"/>
          <w:sz w:val="28"/>
          <w:szCs w:val="28"/>
        </w:rPr>
        <w:t>la vecchiaia.</w:t>
      </w:r>
      <w:r w:rsidR="00EF19D9" w:rsidRPr="00D32C6C">
        <w:rPr>
          <w:rFonts w:ascii="Arial" w:hAnsi="Arial" w:cs="Arial"/>
          <w:sz w:val="28"/>
          <w:szCs w:val="28"/>
        </w:rPr>
        <w:t xml:space="preserve"> </w:t>
      </w:r>
    </w:p>
    <w:p w:rsidR="00BD45C1" w:rsidRPr="007C6C69" w:rsidRDefault="007C6C69" w:rsidP="007C6C69">
      <w:pPr>
        <w:ind w:left="444"/>
        <w:jc w:val="both"/>
        <w:rPr>
          <w:rFonts w:ascii="Arial" w:hAnsi="Arial" w:cs="Arial"/>
          <w:sz w:val="28"/>
          <w:szCs w:val="28"/>
        </w:rPr>
      </w:pPr>
      <w:r>
        <w:rPr>
          <w:rFonts w:ascii="Arial" w:hAnsi="Arial" w:cs="Arial"/>
          <w:sz w:val="28"/>
          <w:szCs w:val="28"/>
        </w:rPr>
        <w:t>V</w:t>
      </w:r>
      <w:r w:rsidR="00EF19D9" w:rsidRPr="007C6C69">
        <w:rPr>
          <w:rFonts w:ascii="Arial" w:hAnsi="Arial" w:cs="Arial"/>
          <w:sz w:val="28"/>
          <w:szCs w:val="28"/>
        </w:rPr>
        <w:t>enne inoltre ist</w:t>
      </w:r>
      <w:r w:rsidR="00BB4509" w:rsidRPr="007C6C69">
        <w:rPr>
          <w:rFonts w:ascii="Arial" w:hAnsi="Arial" w:cs="Arial"/>
          <w:sz w:val="28"/>
          <w:szCs w:val="28"/>
        </w:rPr>
        <w:t>ituita una tassazione progressiva volta  ad ottenere una più equa ripartizione del reddito.  Gli effetti del piano di Roosvelt furono quelli desiderati: la diminuzione della disoccupazione ed il contemporaneo aumento del PIL.</w:t>
      </w:r>
    </w:p>
    <w:p w:rsidR="005C3D98" w:rsidRPr="00884CD3" w:rsidRDefault="00884CD3" w:rsidP="00F24B9D">
      <w:pPr>
        <w:jc w:val="both"/>
        <w:rPr>
          <w:rFonts w:ascii="Arial" w:hAnsi="Arial" w:cs="Arial"/>
          <w:sz w:val="28"/>
          <w:szCs w:val="28"/>
        </w:rPr>
      </w:pPr>
      <w:r w:rsidRPr="00884CD3">
        <w:rPr>
          <w:rFonts w:ascii="Arial" w:hAnsi="Arial" w:cs="Arial"/>
          <w:sz w:val="28"/>
          <w:szCs w:val="28"/>
        </w:rPr>
        <w:t xml:space="preserve">Fu </w:t>
      </w:r>
      <w:r>
        <w:rPr>
          <w:rFonts w:ascii="Arial" w:hAnsi="Arial" w:cs="Arial"/>
          <w:sz w:val="28"/>
          <w:szCs w:val="28"/>
        </w:rPr>
        <w:t xml:space="preserve">da questo momento che iniziarono ad affermarsi i primi modelli economici che prevedono l’intervento dello Stato in economia al fine di redistribuire la ricchezza e di garantire a tutti i cittadini l’erogazione dei servizi fondamentali per la sopravvivenza umana. </w:t>
      </w:r>
    </w:p>
    <w:p w:rsidR="005C3D98" w:rsidRPr="00884CD3" w:rsidRDefault="005C3D98" w:rsidP="00F24B9D">
      <w:pPr>
        <w:jc w:val="both"/>
        <w:rPr>
          <w:rFonts w:ascii="Arial" w:hAnsi="Arial" w:cs="Arial"/>
          <w:sz w:val="28"/>
          <w:szCs w:val="28"/>
        </w:rPr>
      </w:pPr>
    </w:p>
    <w:p w:rsidR="005C3D98" w:rsidRPr="00884CD3" w:rsidRDefault="005C3D98" w:rsidP="00F24B9D">
      <w:pPr>
        <w:jc w:val="both"/>
        <w:rPr>
          <w:rFonts w:ascii="Arial" w:hAnsi="Arial" w:cs="Arial"/>
          <w:sz w:val="28"/>
          <w:szCs w:val="28"/>
        </w:rPr>
      </w:pPr>
    </w:p>
    <w:p w:rsidR="005C3D98" w:rsidRPr="00884CD3" w:rsidRDefault="005C3D98" w:rsidP="00F24B9D">
      <w:pPr>
        <w:jc w:val="both"/>
        <w:rPr>
          <w:rFonts w:ascii="Arial" w:hAnsi="Arial" w:cs="Arial"/>
          <w:sz w:val="28"/>
          <w:szCs w:val="28"/>
        </w:rPr>
      </w:pPr>
    </w:p>
    <w:p w:rsidR="005C3D98" w:rsidRPr="00884CD3" w:rsidRDefault="005C3D98" w:rsidP="00F24B9D">
      <w:pPr>
        <w:jc w:val="both"/>
        <w:rPr>
          <w:rFonts w:ascii="Arial" w:hAnsi="Arial" w:cs="Arial"/>
          <w:sz w:val="28"/>
          <w:szCs w:val="28"/>
        </w:rPr>
      </w:pPr>
    </w:p>
    <w:p w:rsidR="00FA52F4" w:rsidRDefault="00FA52F4" w:rsidP="0086276E">
      <w:pPr>
        <w:spacing w:after="120"/>
        <w:jc w:val="both"/>
        <w:rPr>
          <w:rFonts w:ascii="Arial" w:hAnsi="Arial" w:cs="Arial"/>
          <w:sz w:val="28"/>
          <w:szCs w:val="28"/>
        </w:rPr>
      </w:pPr>
    </w:p>
    <w:p w:rsidR="005C3D98" w:rsidRDefault="005C3D98" w:rsidP="0086276E">
      <w:pPr>
        <w:spacing w:after="120"/>
        <w:jc w:val="both"/>
        <w:rPr>
          <w:rFonts w:ascii="Arial" w:hAnsi="Arial" w:cs="Arial"/>
          <w:sz w:val="32"/>
          <w:szCs w:val="32"/>
          <w:lang w:val="en-US"/>
        </w:rPr>
      </w:pPr>
      <w:r w:rsidRPr="00000540">
        <w:rPr>
          <w:rFonts w:ascii="Arial" w:hAnsi="Arial" w:cs="Arial"/>
          <w:sz w:val="32"/>
          <w:szCs w:val="32"/>
          <w:lang w:val="en-US"/>
        </w:rPr>
        <w:t>INGLESE</w:t>
      </w:r>
    </w:p>
    <w:p w:rsidR="0086276E" w:rsidRPr="00000540" w:rsidRDefault="0086276E" w:rsidP="0086276E">
      <w:pPr>
        <w:spacing w:after="120"/>
        <w:jc w:val="both"/>
        <w:rPr>
          <w:rFonts w:ascii="Arial" w:hAnsi="Arial" w:cs="Arial"/>
          <w:sz w:val="32"/>
          <w:szCs w:val="32"/>
          <w:lang w:val="en-US"/>
        </w:rPr>
      </w:pPr>
    </w:p>
    <w:p w:rsidR="005C3D98" w:rsidRPr="00000540" w:rsidRDefault="00C169F0" w:rsidP="00F24B9D">
      <w:pPr>
        <w:jc w:val="both"/>
        <w:rPr>
          <w:rFonts w:ascii="Arial" w:hAnsi="Arial" w:cs="Arial"/>
          <w:sz w:val="28"/>
          <w:szCs w:val="28"/>
          <w:u w:val="single"/>
          <w:lang w:val="en-US"/>
        </w:rPr>
      </w:pPr>
      <w:r w:rsidRPr="00C169F0">
        <w:rPr>
          <w:rFonts w:ascii="Arial" w:hAnsi="Arial" w:cs="Arial"/>
          <w:sz w:val="28"/>
          <w:szCs w:val="28"/>
          <w:lang w:val="en-US"/>
        </w:rPr>
        <w:pict>
          <v:shape id="_x0000_i1026" type="#_x0000_t136" style="width:313.1pt;height:26.8pt;mso-position-horizontal:absolute;mso-position-horizontal-relative:text;mso-position-vertical:absolute;mso-position-vertical-relative:text;mso-width-relative:page;mso-height-relative:page" fillcolor="#7030a0" strokecolor="#0070c0" strokeweight="1pt">
            <v:fill opacity=".5"/>
            <v:shadow color="#99f" offset="3pt"/>
            <v:textpath style="font-family:&quot;Monotype Corsiva&quot;;font-size:24pt;v-text-kern:t" trim="t" fitpath="t" string="The Welfare State in the USA"/>
          </v:shape>
        </w:pict>
      </w:r>
    </w:p>
    <w:p w:rsidR="00853930" w:rsidRPr="00000540" w:rsidRDefault="00853930" w:rsidP="0086276E">
      <w:pPr>
        <w:tabs>
          <w:tab w:val="left" w:pos="988"/>
        </w:tabs>
        <w:jc w:val="both"/>
        <w:rPr>
          <w:rFonts w:ascii="Arial" w:hAnsi="Arial" w:cs="Arial"/>
          <w:sz w:val="28"/>
          <w:szCs w:val="28"/>
          <w:u w:val="single"/>
          <w:lang w:val="en-US"/>
        </w:rPr>
      </w:pPr>
    </w:p>
    <w:p w:rsidR="003510FD" w:rsidRPr="00000540" w:rsidRDefault="005C3D98" w:rsidP="00F24B9D">
      <w:pPr>
        <w:jc w:val="both"/>
        <w:rPr>
          <w:rFonts w:ascii="Arial" w:hAnsi="Arial" w:cs="Arial"/>
          <w:sz w:val="28"/>
          <w:szCs w:val="28"/>
          <w:lang w:val="en-US"/>
        </w:rPr>
      </w:pPr>
      <w:r w:rsidRPr="00000540">
        <w:rPr>
          <w:rFonts w:ascii="Arial" w:hAnsi="Arial" w:cs="Arial"/>
          <w:sz w:val="28"/>
          <w:szCs w:val="28"/>
          <w:lang w:val="en-US"/>
        </w:rPr>
        <w:t xml:space="preserve">The </w:t>
      </w:r>
      <w:r w:rsidRPr="003857FB">
        <w:rPr>
          <w:rFonts w:ascii="Arial" w:hAnsi="Arial" w:cs="Arial"/>
          <w:i/>
          <w:sz w:val="28"/>
          <w:szCs w:val="28"/>
          <w:lang w:val="en-US"/>
        </w:rPr>
        <w:t>Wall Street</w:t>
      </w:r>
      <w:r w:rsidRPr="00000540">
        <w:rPr>
          <w:rFonts w:ascii="Arial" w:hAnsi="Arial" w:cs="Arial"/>
          <w:sz w:val="28"/>
          <w:szCs w:val="28"/>
          <w:lang w:val="en-US"/>
        </w:rPr>
        <w:t xml:space="preserve"> crash</w:t>
      </w:r>
      <w:r w:rsidR="00F90DE0" w:rsidRPr="00000540">
        <w:rPr>
          <w:rFonts w:ascii="Arial" w:hAnsi="Arial" w:cs="Arial"/>
          <w:sz w:val="28"/>
          <w:szCs w:val="28"/>
          <w:lang w:val="en-US"/>
        </w:rPr>
        <w:t xml:space="preserve"> in 1929 was the beginning</w:t>
      </w:r>
      <w:r w:rsidR="003510FD" w:rsidRPr="00000540">
        <w:rPr>
          <w:rFonts w:ascii="Arial" w:hAnsi="Arial" w:cs="Arial"/>
          <w:sz w:val="28"/>
          <w:szCs w:val="28"/>
          <w:lang w:val="en-US"/>
        </w:rPr>
        <w:t xml:space="preserve"> of a great depression who afflicted the USA in the years between the 1929 and the 1932.</w:t>
      </w:r>
    </w:p>
    <w:p w:rsidR="00283560" w:rsidRPr="00000540" w:rsidRDefault="003510FD" w:rsidP="00F24B9D">
      <w:pPr>
        <w:spacing w:after="0"/>
        <w:jc w:val="both"/>
        <w:rPr>
          <w:rFonts w:ascii="Arial" w:hAnsi="Arial" w:cs="Arial"/>
          <w:sz w:val="28"/>
          <w:szCs w:val="28"/>
          <w:lang w:val="en-US"/>
        </w:rPr>
      </w:pPr>
      <w:r w:rsidRPr="00000540">
        <w:rPr>
          <w:rFonts w:ascii="Arial" w:hAnsi="Arial" w:cs="Arial"/>
          <w:sz w:val="28"/>
          <w:szCs w:val="28"/>
          <w:lang w:val="en-US"/>
        </w:rPr>
        <w:t xml:space="preserve">The president who ruled </w:t>
      </w:r>
      <w:r w:rsidR="00F90DE0" w:rsidRPr="00000540">
        <w:rPr>
          <w:rFonts w:ascii="Arial" w:hAnsi="Arial" w:cs="Arial"/>
          <w:sz w:val="28"/>
          <w:szCs w:val="28"/>
          <w:lang w:val="en-US"/>
        </w:rPr>
        <w:t xml:space="preserve">the </w:t>
      </w:r>
      <w:r w:rsidRPr="00000540">
        <w:rPr>
          <w:rFonts w:ascii="Arial" w:hAnsi="Arial" w:cs="Arial"/>
          <w:sz w:val="28"/>
          <w:szCs w:val="28"/>
          <w:lang w:val="en-US"/>
        </w:rPr>
        <w:t xml:space="preserve">USA in the </w:t>
      </w:r>
      <w:r w:rsidR="00F90DE0" w:rsidRPr="00000540">
        <w:rPr>
          <w:rFonts w:ascii="Arial" w:hAnsi="Arial" w:cs="Arial"/>
          <w:sz w:val="28"/>
          <w:szCs w:val="28"/>
          <w:lang w:val="en-US"/>
        </w:rPr>
        <w:t>1929, Hoover, was not able to solve the problems of</w:t>
      </w:r>
      <w:r w:rsidRPr="00000540">
        <w:rPr>
          <w:rFonts w:ascii="Arial" w:hAnsi="Arial" w:cs="Arial"/>
          <w:sz w:val="28"/>
          <w:szCs w:val="28"/>
          <w:lang w:val="en-US"/>
        </w:rPr>
        <w:t xml:space="preserve"> the State,</w:t>
      </w:r>
      <w:r w:rsidR="00F90DE0" w:rsidRPr="00000540">
        <w:rPr>
          <w:rFonts w:ascii="Arial" w:hAnsi="Arial" w:cs="Arial"/>
          <w:sz w:val="28"/>
          <w:szCs w:val="28"/>
          <w:lang w:val="en-US"/>
        </w:rPr>
        <w:t xml:space="preserve"> so</w:t>
      </w:r>
      <w:r w:rsidRPr="00000540">
        <w:rPr>
          <w:rFonts w:ascii="Arial" w:hAnsi="Arial" w:cs="Arial"/>
          <w:sz w:val="28"/>
          <w:szCs w:val="28"/>
          <w:lang w:val="en-US"/>
        </w:rPr>
        <w:t xml:space="preserve"> in</w:t>
      </w:r>
      <w:r w:rsidR="003857FB">
        <w:rPr>
          <w:rFonts w:ascii="Arial" w:hAnsi="Arial" w:cs="Arial"/>
          <w:sz w:val="28"/>
          <w:szCs w:val="28"/>
          <w:lang w:val="en-US"/>
        </w:rPr>
        <w:t xml:space="preserve"> </w:t>
      </w:r>
      <w:r w:rsidRPr="00000540">
        <w:rPr>
          <w:rFonts w:ascii="Arial" w:hAnsi="Arial" w:cs="Arial"/>
          <w:sz w:val="28"/>
          <w:szCs w:val="28"/>
          <w:lang w:val="en-US"/>
        </w:rPr>
        <w:t>1932 was elected a new president, Roos</w:t>
      </w:r>
      <w:r w:rsidR="00F90DE0" w:rsidRPr="00000540">
        <w:rPr>
          <w:rFonts w:ascii="Arial" w:hAnsi="Arial" w:cs="Arial"/>
          <w:sz w:val="28"/>
          <w:szCs w:val="28"/>
          <w:lang w:val="en-US"/>
        </w:rPr>
        <w:t xml:space="preserve">evelt who proposed </w:t>
      </w:r>
      <w:r w:rsidRPr="00000540">
        <w:rPr>
          <w:rFonts w:ascii="Arial" w:hAnsi="Arial" w:cs="Arial"/>
          <w:sz w:val="28"/>
          <w:szCs w:val="28"/>
          <w:lang w:val="en-US"/>
        </w:rPr>
        <w:t xml:space="preserve">recovery and reform legislation, the </w:t>
      </w:r>
      <w:r w:rsidRPr="003857FB">
        <w:rPr>
          <w:rFonts w:ascii="Arial" w:hAnsi="Arial" w:cs="Arial"/>
          <w:i/>
          <w:sz w:val="28"/>
          <w:szCs w:val="28"/>
          <w:lang w:val="en-US"/>
        </w:rPr>
        <w:t>New Deal</w:t>
      </w:r>
      <w:r w:rsidRPr="00000540">
        <w:rPr>
          <w:rFonts w:ascii="Arial" w:hAnsi="Arial" w:cs="Arial"/>
          <w:sz w:val="28"/>
          <w:szCs w:val="28"/>
          <w:lang w:val="en-US"/>
        </w:rPr>
        <w:t>.</w:t>
      </w:r>
    </w:p>
    <w:p w:rsidR="003510FD" w:rsidRPr="00000540" w:rsidRDefault="003510FD" w:rsidP="00F24B9D">
      <w:pPr>
        <w:spacing w:after="100" w:afterAutospacing="1"/>
        <w:jc w:val="both"/>
        <w:rPr>
          <w:rFonts w:ascii="Arial" w:hAnsi="Arial" w:cs="Arial"/>
          <w:sz w:val="28"/>
          <w:szCs w:val="28"/>
          <w:lang w:val="en-US"/>
        </w:rPr>
      </w:pPr>
      <w:r w:rsidRPr="00000540">
        <w:rPr>
          <w:rFonts w:ascii="Arial" w:hAnsi="Arial" w:cs="Arial"/>
          <w:sz w:val="28"/>
          <w:szCs w:val="28"/>
          <w:lang w:val="en-US"/>
        </w:rPr>
        <w:t xml:space="preserve">The government created jobs for hundreds </w:t>
      </w:r>
      <w:r w:rsidR="00F90DE0" w:rsidRPr="00000540">
        <w:rPr>
          <w:rFonts w:ascii="Arial" w:hAnsi="Arial" w:cs="Arial"/>
          <w:sz w:val="28"/>
          <w:szCs w:val="28"/>
          <w:lang w:val="en-US"/>
        </w:rPr>
        <w:t xml:space="preserve">of thousands of people that were </w:t>
      </w:r>
      <w:r w:rsidRPr="00000540">
        <w:rPr>
          <w:rFonts w:ascii="Arial" w:hAnsi="Arial" w:cs="Arial"/>
          <w:sz w:val="28"/>
          <w:szCs w:val="28"/>
          <w:lang w:val="en-US"/>
        </w:rPr>
        <w:t>employed in public works projects.</w:t>
      </w:r>
    </w:p>
    <w:p w:rsidR="003510FD" w:rsidRPr="00000540" w:rsidRDefault="003510FD" w:rsidP="00F24B9D">
      <w:pPr>
        <w:jc w:val="both"/>
        <w:rPr>
          <w:rFonts w:ascii="Arial" w:hAnsi="Arial" w:cs="Arial"/>
          <w:sz w:val="28"/>
          <w:szCs w:val="28"/>
          <w:lang w:val="en-US"/>
        </w:rPr>
      </w:pPr>
      <w:r w:rsidRPr="00000540">
        <w:rPr>
          <w:rFonts w:ascii="Arial" w:hAnsi="Arial" w:cs="Arial"/>
          <w:sz w:val="28"/>
          <w:szCs w:val="28"/>
          <w:lang w:val="en-US"/>
        </w:rPr>
        <w:t>Roos</w:t>
      </w:r>
      <w:r w:rsidR="00F90DE0" w:rsidRPr="00000540">
        <w:rPr>
          <w:rFonts w:ascii="Arial" w:hAnsi="Arial" w:cs="Arial"/>
          <w:sz w:val="28"/>
          <w:szCs w:val="28"/>
          <w:lang w:val="en-US"/>
        </w:rPr>
        <w:t>evelt introduced the Social Security program</w:t>
      </w:r>
      <w:r w:rsidR="00A24EA8" w:rsidRPr="00000540">
        <w:rPr>
          <w:rFonts w:ascii="Arial" w:hAnsi="Arial" w:cs="Arial"/>
          <w:sz w:val="28"/>
          <w:szCs w:val="28"/>
          <w:lang w:val="en-US"/>
        </w:rPr>
        <w:t xml:space="preserve"> that ensures that retired people receive a modest monthly income and also insu</w:t>
      </w:r>
      <w:r w:rsidR="00F90DE0" w:rsidRPr="00000540">
        <w:rPr>
          <w:rFonts w:ascii="Arial" w:hAnsi="Arial" w:cs="Arial"/>
          <w:sz w:val="28"/>
          <w:szCs w:val="28"/>
          <w:lang w:val="en-US"/>
        </w:rPr>
        <w:t>rance for unemployed, disables</w:t>
      </w:r>
      <w:r w:rsidR="00A24EA8" w:rsidRPr="00000540">
        <w:rPr>
          <w:rFonts w:ascii="Arial" w:hAnsi="Arial" w:cs="Arial"/>
          <w:sz w:val="28"/>
          <w:szCs w:val="28"/>
          <w:lang w:val="en-US"/>
        </w:rPr>
        <w:t xml:space="preserve"> and people who need it.</w:t>
      </w:r>
    </w:p>
    <w:p w:rsidR="00A24EA8" w:rsidRPr="00000540" w:rsidRDefault="00F90DE0" w:rsidP="00F24B9D">
      <w:pPr>
        <w:jc w:val="both"/>
        <w:rPr>
          <w:rFonts w:ascii="Arial" w:hAnsi="Arial" w:cs="Arial"/>
          <w:sz w:val="28"/>
          <w:szCs w:val="28"/>
          <w:lang w:val="en-US"/>
        </w:rPr>
      </w:pPr>
      <w:r w:rsidRPr="00000540">
        <w:rPr>
          <w:rFonts w:ascii="Arial" w:hAnsi="Arial" w:cs="Arial"/>
          <w:sz w:val="28"/>
          <w:szCs w:val="28"/>
          <w:lang w:val="en-US"/>
        </w:rPr>
        <w:t>Later, in 1965, president  Johnson</w:t>
      </w:r>
      <w:r w:rsidR="00A24EA8" w:rsidRPr="00000540">
        <w:rPr>
          <w:rFonts w:ascii="Arial" w:hAnsi="Arial" w:cs="Arial"/>
          <w:sz w:val="28"/>
          <w:szCs w:val="28"/>
          <w:lang w:val="en-US"/>
        </w:rPr>
        <w:t xml:space="preserve"> started two assistance programmes:</w:t>
      </w:r>
    </w:p>
    <w:p w:rsidR="00A24EA8" w:rsidRPr="00000540" w:rsidRDefault="00F90DE0" w:rsidP="00D32C6C">
      <w:pPr>
        <w:pStyle w:val="Paragrafoelenco"/>
        <w:numPr>
          <w:ilvl w:val="0"/>
          <w:numId w:val="22"/>
        </w:numPr>
        <w:jc w:val="both"/>
        <w:rPr>
          <w:rFonts w:ascii="Arial" w:hAnsi="Arial" w:cs="Arial"/>
          <w:sz w:val="28"/>
          <w:szCs w:val="28"/>
          <w:lang w:val="en-US"/>
        </w:rPr>
      </w:pPr>
      <w:r w:rsidRPr="003857FB">
        <w:rPr>
          <w:rFonts w:ascii="Arial" w:hAnsi="Arial" w:cs="Arial"/>
          <w:b/>
          <w:sz w:val="28"/>
          <w:szCs w:val="28"/>
          <w:lang w:val="en-US"/>
        </w:rPr>
        <w:t>Medicaid:</w:t>
      </w:r>
      <w:r w:rsidRPr="00000540">
        <w:rPr>
          <w:rFonts w:ascii="Arial" w:hAnsi="Arial" w:cs="Arial"/>
          <w:sz w:val="28"/>
          <w:szCs w:val="28"/>
          <w:lang w:val="en-US"/>
        </w:rPr>
        <w:t xml:space="preserve"> to help</w:t>
      </w:r>
      <w:r w:rsidR="00A24EA8" w:rsidRPr="00000540">
        <w:rPr>
          <w:rFonts w:ascii="Arial" w:hAnsi="Arial" w:cs="Arial"/>
          <w:sz w:val="28"/>
          <w:szCs w:val="28"/>
          <w:lang w:val="en-US"/>
        </w:rPr>
        <w:t xml:space="preserve"> poor people</w:t>
      </w:r>
    </w:p>
    <w:p w:rsidR="00A24EA8" w:rsidRPr="00000540" w:rsidRDefault="00F90DE0" w:rsidP="00D32C6C">
      <w:pPr>
        <w:pStyle w:val="Paragrafoelenco"/>
        <w:numPr>
          <w:ilvl w:val="0"/>
          <w:numId w:val="22"/>
        </w:numPr>
        <w:jc w:val="both"/>
        <w:rPr>
          <w:rFonts w:ascii="Arial" w:hAnsi="Arial" w:cs="Arial"/>
          <w:sz w:val="28"/>
          <w:szCs w:val="28"/>
          <w:lang w:val="en-US"/>
        </w:rPr>
      </w:pPr>
      <w:r w:rsidRPr="003857FB">
        <w:rPr>
          <w:rFonts w:ascii="Arial" w:hAnsi="Arial" w:cs="Arial"/>
          <w:b/>
          <w:sz w:val="28"/>
          <w:szCs w:val="28"/>
          <w:lang w:val="en-US"/>
        </w:rPr>
        <w:t>Medicare:</w:t>
      </w:r>
      <w:r w:rsidRPr="00000540">
        <w:rPr>
          <w:rFonts w:ascii="Arial" w:hAnsi="Arial" w:cs="Arial"/>
          <w:sz w:val="28"/>
          <w:szCs w:val="28"/>
          <w:lang w:val="en-US"/>
        </w:rPr>
        <w:t xml:space="preserve"> to</w:t>
      </w:r>
      <w:r w:rsidR="00A24EA8" w:rsidRPr="00000540">
        <w:rPr>
          <w:rFonts w:ascii="Arial" w:hAnsi="Arial" w:cs="Arial"/>
          <w:sz w:val="28"/>
          <w:szCs w:val="28"/>
          <w:lang w:val="en-US"/>
        </w:rPr>
        <w:t xml:space="preserve"> help people over 65 or disabled.</w:t>
      </w:r>
    </w:p>
    <w:p w:rsidR="00A24EA8" w:rsidRPr="00000540" w:rsidRDefault="00A24EA8" w:rsidP="00F24B9D">
      <w:pPr>
        <w:jc w:val="both"/>
        <w:rPr>
          <w:rFonts w:ascii="Arial" w:hAnsi="Arial" w:cs="Arial"/>
          <w:sz w:val="28"/>
          <w:szCs w:val="28"/>
          <w:lang w:val="en-US"/>
        </w:rPr>
      </w:pPr>
      <w:r w:rsidRPr="00000540">
        <w:rPr>
          <w:rFonts w:ascii="Arial" w:hAnsi="Arial" w:cs="Arial"/>
          <w:sz w:val="28"/>
          <w:szCs w:val="28"/>
          <w:lang w:val="en-US"/>
        </w:rPr>
        <w:t xml:space="preserve">The middle-class, the </w:t>
      </w:r>
      <w:r w:rsidR="00F90DE0" w:rsidRPr="00000540">
        <w:rPr>
          <w:rFonts w:ascii="Arial" w:hAnsi="Arial" w:cs="Arial"/>
          <w:sz w:val="28"/>
          <w:szCs w:val="28"/>
          <w:lang w:val="en-US"/>
        </w:rPr>
        <w:t>majority of American people, do</w:t>
      </w:r>
      <w:r w:rsidRPr="00000540">
        <w:rPr>
          <w:rFonts w:ascii="Arial" w:hAnsi="Arial" w:cs="Arial"/>
          <w:sz w:val="28"/>
          <w:szCs w:val="28"/>
          <w:lang w:val="en-US"/>
        </w:rPr>
        <w:t xml:space="preserve"> not have money problems</w:t>
      </w:r>
      <w:r w:rsidR="00F90DE0" w:rsidRPr="00000540">
        <w:rPr>
          <w:rFonts w:ascii="Arial" w:hAnsi="Arial" w:cs="Arial"/>
          <w:sz w:val="28"/>
          <w:szCs w:val="28"/>
          <w:lang w:val="en-US"/>
        </w:rPr>
        <w:t xml:space="preserve"> so they can</w:t>
      </w:r>
      <w:r w:rsidR="009B626C" w:rsidRPr="00000540">
        <w:rPr>
          <w:rFonts w:ascii="Arial" w:hAnsi="Arial" w:cs="Arial"/>
          <w:sz w:val="28"/>
          <w:szCs w:val="28"/>
          <w:lang w:val="en-US"/>
        </w:rPr>
        <w:t xml:space="preserve"> buy a medical insurance, often paid by the companies for which they work.</w:t>
      </w:r>
    </w:p>
    <w:p w:rsidR="009B626C" w:rsidRPr="00000540" w:rsidRDefault="009B626C" w:rsidP="00F24B9D">
      <w:pPr>
        <w:jc w:val="both"/>
        <w:rPr>
          <w:rFonts w:ascii="Arial" w:hAnsi="Arial" w:cs="Arial"/>
          <w:sz w:val="28"/>
          <w:szCs w:val="28"/>
          <w:lang w:val="en-US"/>
        </w:rPr>
      </w:pPr>
      <w:r w:rsidRPr="00000540">
        <w:rPr>
          <w:rFonts w:ascii="Arial" w:hAnsi="Arial" w:cs="Arial"/>
          <w:sz w:val="28"/>
          <w:szCs w:val="28"/>
          <w:lang w:val="en-US"/>
        </w:rPr>
        <w:t>Many companies have also a retirement program</w:t>
      </w:r>
      <w:r w:rsidR="00F90DE0" w:rsidRPr="00000540">
        <w:rPr>
          <w:rFonts w:ascii="Arial" w:hAnsi="Arial" w:cs="Arial"/>
          <w:sz w:val="28"/>
          <w:szCs w:val="28"/>
          <w:lang w:val="en-US"/>
        </w:rPr>
        <w:t>s to give</w:t>
      </w:r>
      <w:r w:rsidR="003C69DF" w:rsidRPr="00000540">
        <w:rPr>
          <w:rFonts w:ascii="Arial" w:hAnsi="Arial" w:cs="Arial"/>
          <w:sz w:val="28"/>
          <w:szCs w:val="28"/>
          <w:lang w:val="en-US"/>
        </w:rPr>
        <w:t xml:space="preserve"> their employees</w:t>
      </w:r>
      <w:r w:rsidRPr="00000540">
        <w:rPr>
          <w:rFonts w:ascii="Arial" w:hAnsi="Arial" w:cs="Arial"/>
          <w:sz w:val="28"/>
          <w:szCs w:val="28"/>
          <w:lang w:val="en-US"/>
        </w:rPr>
        <w:t xml:space="preserve"> </w:t>
      </w:r>
      <w:r w:rsidR="003C69DF" w:rsidRPr="00000540">
        <w:rPr>
          <w:rFonts w:ascii="Arial" w:hAnsi="Arial" w:cs="Arial"/>
          <w:sz w:val="28"/>
          <w:szCs w:val="28"/>
          <w:lang w:val="en-US"/>
        </w:rPr>
        <w:t>an income when they stop</w:t>
      </w:r>
      <w:r w:rsidRPr="00000540">
        <w:rPr>
          <w:rFonts w:ascii="Arial" w:hAnsi="Arial" w:cs="Arial"/>
          <w:sz w:val="28"/>
          <w:szCs w:val="28"/>
          <w:lang w:val="en-US"/>
        </w:rPr>
        <w:t xml:space="preserve"> work</w:t>
      </w:r>
      <w:r w:rsidR="003C69DF" w:rsidRPr="00000540">
        <w:rPr>
          <w:rFonts w:ascii="Arial" w:hAnsi="Arial" w:cs="Arial"/>
          <w:sz w:val="28"/>
          <w:szCs w:val="28"/>
          <w:lang w:val="en-US"/>
        </w:rPr>
        <w:t>ing .</w:t>
      </w:r>
    </w:p>
    <w:p w:rsidR="00C35E1B" w:rsidRPr="00000540" w:rsidRDefault="003C69DF" w:rsidP="00F24B9D">
      <w:pPr>
        <w:spacing w:after="0"/>
        <w:jc w:val="both"/>
        <w:rPr>
          <w:rFonts w:ascii="Arial" w:hAnsi="Arial" w:cs="Arial"/>
          <w:sz w:val="28"/>
          <w:szCs w:val="28"/>
          <w:lang w:val="en-US"/>
        </w:rPr>
      </w:pPr>
      <w:r w:rsidRPr="00000540">
        <w:rPr>
          <w:rFonts w:ascii="Arial" w:hAnsi="Arial" w:cs="Arial"/>
          <w:sz w:val="28"/>
          <w:szCs w:val="28"/>
          <w:lang w:val="en-US"/>
        </w:rPr>
        <w:t>The class that has</w:t>
      </w:r>
      <w:r w:rsidR="009B626C" w:rsidRPr="00000540">
        <w:rPr>
          <w:rFonts w:ascii="Arial" w:hAnsi="Arial" w:cs="Arial"/>
          <w:sz w:val="28"/>
          <w:szCs w:val="28"/>
          <w:lang w:val="en-US"/>
        </w:rPr>
        <w:t xml:space="preserve"> a larger nu</w:t>
      </w:r>
      <w:r w:rsidRPr="00000540">
        <w:rPr>
          <w:rFonts w:ascii="Arial" w:hAnsi="Arial" w:cs="Arial"/>
          <w:sz w:val="28"/>
          <w:szCs w:val="28"/>
          <w:lang w:val="en-US"/>
        </w:rPr>
        <w:t>mber of problems</w:t>
      </w:r>
      <w:r w:rsidR="009B626C" w:rsidRPr="00000540">
        <w:rPr>
          <w:rFonts w:ascii="Arial" w:hAnsi="Arial" w:cs="Arial"/>
          <w:sz w:val="28"/>
          <w:szCs w:val="28"/>
          <w:lang w:val="en-US"/>
        </w:rPr>
        <w:t xml:space="preserve"> is formed by people that cannot a</w:t>
      </w:r>
      <w:r w:rsidR="001B41F5" w:rsidRPr="00000540">
        <w:rPr>
          <w:rFonts w:ascii="Arial" w:hAnsi="Arial" w:cs="Arial"/>
          <w:sz w:val="28"/>
          <w:szCs w:val="28"/>
          <w:lang w:val="en-US"/>
        </w:rPr>
        <w:t>fford a health insurance because</w:t>
      </w:r>
      <w:r w:rsidR="009B626C" w:rsidRPr="00000540">
        <w:rPr>
          <w:rFonts w:ascii="Arial" w:hAnsi="Arial" w:cs="Arial"/>
          <w:sz w:val="28"/>
          <w:szCs w:val="28"/>
          <w:lang w:val="en-US"/>
        </w:rPr>
        <w:t xml:space="preserve"> </w:t>
      </w:r>
      <w:r w:rsidR="001B41F5" w:rsidRPr="00000540">
        <w:rPr>
          <w:rFonts w:ascii="Arial" w:hAnsi="Arial" w:cs="Arial"/>
          <w:sz w:val="28"/>
          <w:szCs w:val="28"/>
          <w:lang w:val="en-US"/>
        </w:rPr>
        <w:t xml:space="preserve">they </w:t>
      </w:r>
      <w:r w:rsidR="009B626C" w:rsidRPr="00000540">
        <w:rPr>
          <w:rFonts w:ascii="Arial" w:hAnsi="Arial" w:cs="Arial"/>
          <w:sz w:val="28"/>
          <w:szCs w:val="28"/>
          <w:lang w:val="en-US"/>
        </w:rPr>
        <w:t xml:space="preserve">have a low income but </w:t>
      </w:r>
      <w:r w:rsidR="001B41F5" w:rsidRPr="00000540">
        <w:rPr>
          <w:rFonts w:ascii="Arial" w:hAnsi="Arial" w:cs="Arial"/>
          <w:sz w:val="28"/>
          <w:szCs w:val="28"/>
          <w:lang w:val="en-US"/>
        </w:rPr>
        <w:t xml:space="preserve">they </w:t>
      </w:r>
      <w:r w:rsidRPr="00000540">
        <w:rPr>
          <w:rFonts w:ascii="Arial" w:hAnsi="Arial" w:cs="Arial"/>
          <w:sz w:val="28"/>
          <w:szCs w:val="28"/>
          <w:lang w:val="en-US"/>
        </w:rPr>
        <w:t>are</w:t>
      </w:r>
      <w:r w:rsidR="009B626C" w:rsidRPr="00000540">
        <w:rPr>
          <w:rFonts w:ascii="Arial" w:hAnsi="Arial" w:cs="Arial"/>
          <w:sz w:val="28"/>
          <w:szCs w:val="28"/>
          <w:lang w:val="en-US"/>
        </w:rPr>
        <w:t xml:space="preserve"> not e</w:t>
      </w:r>
      <w:r w:rsidRPr="00000540">
        <w:rPr>
          <w:rFonts w:ascii="Arial" w:hAnsi="Arial" w:cs="Arial"/>
          <w:sz w:val="28"/>
          <w:szCs w:val="28"/>
          <w:lang w:val="en-US"/>
        </w:rPr>
        <w:t>ligible for either  Medicaid or</w:t>
      </w:r>
      <w:r w:rsidR="009B626C" w:rsidRPr="00000540">
        <w:rPr>
          <w:rFonts w:ascii="Arial" w:hAnsi="Arial" w:cs="Arial"/>
          <w:sz w:val="28"/>
          <w:szCs w:val="28"/>
          <w:lang w:val="en-US"/>
        </w:rPr>
        <w:t xml:space="preserve"> Medicare</w:t>
      </w:r>
      <w:r w:rsidR="001B41F5" w:rsidRPr="00000540">
        <w:rPr>
          <w:rFonts w:ascii="Arial" w:hAnsi="Arial" w:cs="Arial"/>
          <w:sz w:val="28"/>
          <w:szCs w:val="28"/>
          <w:lang w:val="en-US"/>
        </w:rPr>
        <w:t>,</w:t>
      </w:r>
      <w:r w:rsidR="00C35E1B" w:rsidRPr="00000540">
        <w:rPr>
          <w:rFonts w:ascii="Arial" w:hAnsi="Arial" w:cs="Arial"/>
          <w:sz w:val="28"/>
          <w:szCs w:val="28"/>
          <w:lang w:val="en-US"/>
        </w:rPr>
        <w:t xml:space="preserve"> they are just above the poverty line. </w:t>
      </w:r>
    </w:p>
    <w:p w:rsidR="00C35E1B" w:rsidRPr="00000540" w:rsidRDefault="00C35E1B" w:rsidP="00F24B9D">
      <w:pPr>
        <w:spacing w:after="0"/>
        <w:jc w:val="both"/>
        <w:rPr>
          <w:rFonts w:ascii="Arial" w:hAnsi="Arial" w:cs="Arial"/>
          <w:sz w:val="28"/>
          <w:szCs w:val="28"/>
          <w:lang w:val="en-US"/>
        </w:rPr>
      </w:pPr>
      <w:r w:rsidRPr="00000540">
        <w:rPr>
          <w:rFonts w:ascii="Arial" w:hAnsi="Arial" w:cs="Arial"/>
          <w:sz w:val="28"/>
          <w:szCs w:val="28"/>
          <w:lang w:val="en-US"/>
        </w:rPr>
        <w:t>They can go t</w:t>
      </w:r>
      <w:r w:rsidR="003C69DF" w:rsidRPr="00000540">
        <w:rPr>
          <w:rFonts w:ascii="Arial" w:hAnsi="Arial" w:cs="Arial"/>
          <w:sz w:val="28"/>
          <w:szCs w:val="28"/>
          <w:lang w:val="en-US"/>
        </w:rPr>
        <w:t xml:space="preserve">o public hospitals just for emergency treatments, but </w:t>
      </w:r>
      <w:r w:rsidRPr="00000540">
        <w:rPr>
          <w:rFonts w:ascii="Arial" w:hAnsi="Arial" w:cs="Arial"/>
          <w:sz w:val="28"/>
          <w:szCs w:val="28"/>
          <w:lang w:val="en-US"/>
        </w:rPr>
        <w:t>they cannot afford the routine care that might prevent illness.</w:t>
      </w:r>
    </w:p>
    <w:p w:rsidR="00550F71" w:rsidRPr="00000540" w:rsidRDefault="00550F71" w:rsidP="00F24B9D">
      <w:pPr>
        <w:spacing w:after="0"/>
        <w:jc w:val="both"/>
        <w:rPr>
          <w:rFonts w:ascii="Arial" w:hAnsi="Arial" w:cs="Arial"/>
          <w:sz w:val="28"/>
          <w:szCs w:val="28"/>
          <w:lang w:val="en-US"/>
        </w:rPr>
      </w:pPr>
    </w:p>
    <w:p w:rsidR="00EF19D9" w:rsidRPr="00000540" w:rsidRDefault="00EF19D9" w:rsidP="00F24B9D">
      <w:pPr>
        <w:spacing w:after="0"/>
        <w:jc w:val="both"/>
        <w:rPr>
          <w:rFonts w:ascii="Arial" w:hAnsi="Arial" w:cs="Arial"/>
          <w:sz w:val="28"/>
          <w:szCs w:val="28"/>
          <w:u w:val="single"/>
          <w:lang w:val="en-US"/>
        </w:rPr>
      </w:pPr>
    </w:p>
    <w:p w:rsidR="0086276E" w:rsidRDefault="0086276E" w:rsidP="00F24B9D">
      <w:pPr>
        <w:spacing w:after="0"/>
        <w:jc w:val="both"/>
        <w:rPr>
          <w:rFonts w:ascii="Arial" w:hAnsi="Arial" w:cs="Arial"/>
          <w:sz w:val="28"/>
          <w:szCs w:val="28"/>
          <w:u w:val="single"/>
          <w:lang w:val="en-US"/>
        </w:rPr>
      </w:pPr>
    </w:p>
    <w:p w:rsidR="00EF19D9" w:rsidRPr="00000540" w:rsidRDefault="00C169F0" w:rsidP="00F24B9D">
      <w:pPr>
        <w:spacing w:after="0"/>
        <w:jc w:val="both"/>
        <w:rPr>
          <w:rFonts w:ascii="Arial" w:hAnsi="Arial" w:cs="Arial"/>
          <w:sz w:val="28"/>
          <w:szCs w:val="28"/>
          <w:u w:val="single"/>
          <w:lang w:val="en-US"/>
        </w:rPr>
      </w:pPr>
      <w:r w:rsidRPr="00C169F0">
        <w:rPr>
          <w:rFonts w:ascii="Arial" w:hAnsi="Arial" w:cs="Arial"/>
          <w:sz w:val="28"/>
          <w:szCs w:val="28"/>
          <w:lang w:val="en-US"/>
        </w:rPr>
        <w:pict>
          <v:shape id="_x0000_i1027" type="#_x0000_t136" style="width:292.2pt;height:26.8pt;mso-position-horizontal:absolute;mso-position-horizontal-relative:text;mso-position-vertical:absolute;mso-position-vertical-relative:text;mso-width-relative:page;mso-height-relative:page" fillcolor="#7030a0" strokecolor="#0070c0" strokeweight="1pt">
            <v:fill opacity=".5"/>
            <v:shadow color="#99f" offset="3pt"/>
            <v:textpath style="font-family:&quot;Monotype Corsiva&quot;;font-size:24pt;v-text-kern:t" trim="t" fitpath="t" string="The Welfare State in Britain"/>
          </v:shape>
        </w:pict>
      </w:r>
    </w:p>
    <w:p w:rsidR="00EF19D9" w:rsidRPr="00000540" w:rsidRDefault="00EF19D9" w:rsidP="00F24B9D">
      <w:pPr>
        <w:spacing w:after="0"/>
        <w:jc w:val="both"/>
        <w:rPr>
          <w:rFonts w:ascii="Arial" w:hAnsi="Arial" w:cs="Arial"/>
          <w:sz w:val="28"/>
          <w:szCs w:val="28"/>
          <w:u w:val="single"/>
          <w:lang w:val="en-US"/>
        </w:rPr>
      </w:pPr>
    </w:p>
    <w:p w:rsidR="00550F71" w:rsidRPr="00000540" w:rsidRDefault="00550F71" w:rsidP="00F24B9D">
      <w:pPr>
        <w:spacing w:after="0"/>
        <w:jc w:val="both"/>
        <w:rPr>
          <w:rFonts w:ascii="Arial" w:hAnsi="Arial" w:cs="Arial"/>
          <w:sz w:val="28"/>
          <w:szCs w:val="28"/>
          <w:u w:val="single"/>
          <w:lang w:val="en-US"/>
        </w:rPr>
      </w:pPr>
    </w:p>
    <w:p w:rsidR="001B41F5" w:rsidRPr="00000540" w:rsidRDefault="00550F71" w:rsidP="00F24B9D">
      <w:pPr>
        <w:spacing w:after="0"/>
        <w:jc w:val="both"/>
        <w:rPr>
          <w:rFonts w:ascii="Arial" w:hAnsi="Arial" w:cs="Arial"/>
          <w:sz w:val="28"/>
          <w:szCs w:val="28"/>
          <w:lang w:val="en-US"/>
        </w:rPr>
      </w:pPr>
      <w:r w:rsidRPr="00000540">
        <w:rPr>
          <w:rFonts w:ascii="Arial" w:hAnsi="Arial" w:cs="Arial"/>
          <w:sz w:val="28"/>
          <w:szCs w:val="28"/>
          <w:lang w:val="en-US"/>
        </w:rPr>
        <w:t>Throughout the 18</w:t>
      </w:r>
      <w:r w:rsidRPr="00000540">
        <w:rPr>
          <w:rFonts w:ascii="Arial" w:hAnsi="Arial" w:cs="Arial"/>
          <w:sz w:val="28"/>
          <w:szCs w:val="28"/>
          <w:vertAlign w:val="superscript"/>
          <w:lang w:val="en-US"/>
        </w:rPr>
        <w:t>th</w:t>
      </w:r>
      <w:r w:rsidRPr="00000540">
        <w:rPr>
          <w:rFonts w:ascii="Arial" w:hAnsi="Arial" w:cs="Arial"/>
          <w:sz w:val="28"/>
          <w:szCs w:val="28"/>
          <w:lang w:val="en-US"/>
        </w:rPr>
        <w:t xml:space="preserve"> and the 19</w:t>
      </w:r>
      <w:r w:rsidRPr="00000540">
        <w:rPr>
          <w:rFonts w:ascii="Arial" w:hAnsi="Arial" w:cs="Arial"/>
          <w:sz w:val="28"/>
          <w:szCs w:val="28"/>
          <w:vertAlign w:val="superscript"/>
          <w:lang w:val="en-US"/>
        </w:rPr>
        <w:t xml:space="preserve">th </w:t>
      </w:r>
      <w:r w:rsidR="001B41F5" w:rsidRPr="00000540">
        <w:rPr>
          <w:rFonts w:ascii="Arial" w:hAnsi="Arial" w:cs="Arial"/>
          <w:sz w:val="28"/>
          <w:szCs w:val="28"/>
          <w:lang w:val="en-US"/>
        </w:rPr>
        <w:t>century t</w:t>
      </w:r>
      <w:r w:rsidRPr="00000540">
        <w:rPr>
          <w:rFonts w:ascii="Arial" w:hAnsi="Arial" w:cs="Arial"/>
          <w:sz w:val="28"/>
          <w:szCs w:val="28"/>
          <w:lang w:val="en-US"/>
        </w:rPr>
        <w:t>he government  start</w:t>
      </w:r>
      <w:r w:rsidR="003C69DF" w:rsidRPr="00000540">
        <w:rPr>
          <w:rFonts w:ascii="Arial" w:hAnsi="Arial" w:cs="Arial"/>
          <w:sz w:val="28"/>
          <w:szCs w:val="28"/>
          <w:lang w:val="en-US"/>
        </w:rPr>
        <w:t>ed</w:t>
      </w:r>
      <w:r w:rsidRPr="00000540">
        <w:rPr>
          <w:rFonts w:ascii="Arial" w:hAnsi="Arial" w:cs="Arial"/>
          <w:sz w:val="28"/>
          <w:szCs w:val="28"/>
          <w:lang w:val="en-US"/>
        </w:rPr>
        <w:t xml:space="preserve"> to intervene </w:t>
      </w:r>
      <w:r w:rsidR="003C69DF" w:rsidRPr="00000540">
        <w:rPr>
          <w:rFonts w:ascii="Arial" w:hAnsi="Arial" w:cs="Arial"/>
          <w:sz w:val="28"/>
          <w:szCs w:val="28"/>
          <w:lang w:val="en-US"/>
        </w:rPr>
        <w:t>in the economy to</w:t>
      </w:r>
      <w:r w:rsidR="001B41F5" w:rsidRPr="00000540">
        <w:rPr>
          <w:rFonts w:ascii="Arial" w:hAnsi="Arial" w:cs="Arial"/>
          <w:sz w:val="28"/>
          <w:szCs w:val="28"/>
          <w:lang w:val="en-US"/>
        </w:rPr>
        <w:t xml:space="preserve"> help people who need</w:t>
      </w:r>
      <w:r w:rsidR="003C69DF" w:rsidRPr="00000540">
        <w:rPr>
          <w:rFonts w:ascii="Arial" w:hAnsi="Arial" w:cs="Arial"/>
          <w:sz w:val="28"/>
          <w:szCs w:val="28"/>
          <w:lang w:val="en-US"/>
        </w:rPr>
        <w:t>ed economical and social assistance</w:t>
      </w:r>
      <w:r w:rsidR="001B41F5" w:rsidRPr="00000540">
        <w:rPr>
          <w:rFonts w:ascii="Arial" w:hAnsi="Arial" w:cs="Arial"/>
          <w:sz w:val="28"/>
          <w:szCs w:val="28"/>
          <w:lang w:val="en-US"/>
        </w:rPr>
        <w:t>.</w:t>
      </w:r>
    </w:p>
    <w:p w:rsidR="001B41F5" w:rsidRPr="00000540" w:rsidRDefault="001B41F5" w:rsidP="00F24B9D">
      <w:pPr>
        <w:spacing w:after="0"/>
        <w:jc w:val="both"/>
        <w:rPr>
          <w:rFonts w:ascii="Arial" w:hAnsi="Arial" w:cs="Arial"/>
          <w:sz w:val="28"/>
          <w:szCs w:val="28"/>
          <w:lang w:val="en-US"/>
        </w:rPr>
      </w:pPr>
      <w:r w:rsidRPr="00000540">
        <w:rPr>
          <w:rFonts w:ascii="Arial" w:hAnsi="Arial" w:cs="Arial"/>
          <w:sz w:val="28"/>
          <w:szCs w:val="28"/>
          <w:lang w:val="en-US"/>
        </w:rPr>
        <w:t>In the 20</w:t>
      </w:r>
      <w:r w:rsidRPr="00000540">
        <w:rPr>
          <w:rFonts w:ascii="Arial" w:hAnsi="Arial" w:cs="Arial"/>
          <w:sz w:val="28"/>
          <w:szCs w:val="28"/>
          <w:vertAlign w:val="superscript"/>
          <w:lang w:val="en-US"/>
        </w:rPr>
        <w:t>th</w:t>
      </w:r>
      <w:r w:rsidRPr="00000540">
        <w:rPr>
          <w:rFonts w:ascii="Arial" w:hAnsi="Arial" w:cs="Arial"/>
          <w:sz w:val="28"/>
          <w:szCs w:val="28"/>
          <w:lang w:val="en-US"/>
        </w:rPr>
        <w:t xml:space="preserve"> century the res</w:t>
      </w:r>
      <w:r w:rsidR="003C69DF" w:rsidRPr="00000540">
        <w:rPr>
          <w:rFonts w:ascii="Arial" w:hAnsi="Arial" w:cs="Arial"/>
          <w:sz w:val="28"/>
          <w:szCs w:val="28"/>
          <w:lang w:val="en-US"/>
        </w:rPr>
        <w:t>ponsibility to provide assistance</w:t>
      </w:r>
      <w:r w:rsidRPr="00000540">
        <w:rPr>
          <w:rFonts w:ascii="Arial" w:hAnsi="Arial" w:cs="Arial"/>
          <w:sz w:val="28"/>
          <w:szCs w:val="28"/>
          <w:lang w:val="en-US"/>
        </w:rPr>
        <w:t xml:space="preserve"> to people who need</w:t>
      </w:r>
      <w:r w:rsidR="003C69DF" w:rsidRPr="00000540">
        <w:rPr>
          <w:rFonts w:ascii="Arial" w:hAnsi="Arial" w:cs="Arial"/>
          <w:sz w:val="28"/>
          <w:szCs w:val="28"/>
          <w:lang w:val="en-US"/>
        </w:rPr>
        <w:t>ed</w:t>
      </w:r>
      <w:r w:rsidRPr="00000540">
        <w:rPr>
          <w:rFonts w:ascii="Arial" w:hAnsi="Arial" w:cs="Arial"/>
          <w:sz w:val="28"/>
          <w:szCs w:val="28"/>
          <w:lang w:val="en-US"/>
        </w:rPr>
        <w:t xml:space="preserve"> it passed from the local to the central government</w:t>
      </w:r>
      <w:r w:rsidR="00550F71" w:rsidRPr="00000540">
        <w:rPr>
          <w:rFonts w:ascii="Arial" w:hAnsi="Arial" w:cs="Arial"/>
          <w:sz w:val="28"/>
          <w:szCs w:val="28"/>
          <w:lang w:val="en-US"/>
        </w:rPr>
        <w:t xml:space="preserve"> </w:t>
      </w:r>
      <w:r w:rsidRPr="00000540">
        <w:rPr>
          <w:rFonts w:ascii="Arial" w:hAnsi="Arial" w:cs="Arial"/>
          <w:sz w:val="28"/>
          <w:szCs w:val="28"/>
          <w:lang w:val="en-US"/>
        </w:rPr>
        <w:t>.</w:t>
      </w:r>
    </w:p>
    <w:p w:rsidR="001B41F5" w:rsidRPr="00000540" w:rsidRDefault="001B41F5" w:rsidP="00F24B9D">
      <w:pPr>
        <w:spacing w:after="0"/>
        <w:jc w:val="both"/>
        <w:rPr>
          <w:rFonts w:ascii="Arial" w:hAnsi="Arial" w:cs="Arial"/>
          <w:sz w:val="28"/>
          <w:szCs w:val="28"/>
          <w:lang w:val="en-US"/>
        </w:rPr>
      </w:pPr>
      <w:r w:rsidRPr="00000540">
        <w:rPr>
          <w:rFonts w:ascii="Arial" w:hAnsi="Arial" w:cs="Arial"/>
          <w:sz w:val="28"/>
          <w:szCs w:val="28"/>
          <w:lang w:val="en-US"/>
        </w:rPr>
        <w:t>The welfare program provide</w:t>
      </w:r>
      <w:r w:rsidR="003C69DF" w:rsidRPr="00000540">
        <w:rPr>
          <w:rFonts w:ascii="Arial" w:hAnsi="Arial" w:cs="Arial"/>
          <w:sz w:val="28"/>
          <w:szCs w:val="28"/>
          <w:lang w:val="en-US"/>
        </w:rPr>
        <w:t>d</w:t>
      </w:r>
      <w:r w:rsidRPr="00000540">
        <w:rPr>
          <w:rFonts w:ascii="Arial" w:hAnsi="Arial" w:cs="Arial"/>
          <w:sz w:val="28"/>
          <w:szCs w:val="28"/>
          <w:lang w:val="en-US"/>
        </w:rPr>
        <w:t xml:space="preserve"> help for</w:t>
      </w:r>
      <w:r w:rsidR="003C69DF" w:rsidRPr="00000540">
        <w:rPr>
          <w:rFonts w:ascii="Arial" w:hAnsi="Arial" w:cs="Arial"/>
          <w:sz w:val="28"/>
          <w:szCs w:val="28"/>
          <w:lang w:val="en-US"/>
        </w:rPr>
        <w:t xml:space="preserve"> the</w:t>
      </w:r>
      <w:r w:rsidRPr="00000540">
        <w:rPr>
          <w:rFonts w:ascii="Arial" w:hAnsi="Arial" w:cs="Arial"/>
          <w:sz w:val="28"/>
          <w:szCs w:val="28"/>
          <w:lang w:val="en-US"/>
        </w:rPr>
        <w:t xml:space="preserve"> sick,</w:t>
      </w:r>
      <w:r w:rsidR="003C69DF" w:rsidRPr="00000540">
        <w:rPr>
          <w:rFonts w:ascii="Arial" w:hAnsi="Arial" w:cs="Arial"/>
          <w:sz w:val="28"/>
          <w:szCs w:val="28"/>
          <w:lang w:val="en-US"/>
        </w:rPr>
        <w:t xml:space="preserve"> the</w:t>
      </w:r>
      <w:r w:rsidRPr="00000540">
        <w:rPr>
          <w:rFonts w:ascii="Arial" w:hAnsi="Arial" w:cs="Arial"/>
          <w:sz w:val="28"/>
          <w:szCs w:val="28"/>
          <w:lang w:val="en-US"/>
        </w:rPr>
        <w:t xml:space="preserve"> mentally ill,</w:t>
      </w:r>
      <w:r w:rsidR="003C69DF" w:rsidRPr="00000540">
        <w:rPr>
          <w:rFonts w:ascii="Arial" w:hAnsi="Arial" w:cs="Arial"/>
          <w:sz w:val="28"/>
          <w:szCs w:val="28"/>
          <w:lang w:val="en-US"/>
        </w:rPr>
        <w:t xml:space="preserve"> the</w:t>
      </w:r>
      <w:r w:rsidRPr="00000540">
        <w:rPr>
          <w:rFonts w:ascii="Arial" w:hAnsi="Arial" w:cs="Arial"/>
          <w:sz w:val="28"/>
          <w:szCs w:val="28"/>
          <w:lang w:val="en-US"/>
        </w:rPr>
        <w:t xml:space="preserve"> old,</w:t>
      </w:r>
      <w:r w:rsidR="003C69DF" w:rsidRPr="00000540">
        <w:rPr>
          <w:rFonts w:ascii="Arial" w:hAnsi="Arial" w:cs="Arial"/>
          <w:sz w:val="28"/>
          <w:szCs w:val="28"/>
          <w:lang w:val="en-US"/>
        </w:rPr>
        <w:t xml:space="preserve"> the</w:t>
      </w:r>
      <w:r w:rsidRPr="00000540">
        <w:rPr>
          <w:rFonts w:ascii="Arial" w:hAnsi="Arial" w:cs="Arial"/>
          <w:sz w:val="28"/>
          <w:szCs w:val="28"/>
          <w:lang w:val="en-US"/>
        </w:rPr>
        <w:t xml:space="preserve"> orphaned and </w:t>
      </w:r>
      <w:r w:rsidR="003C69DF" w:rsidRPr="00000540">
        <w:rPr>
          <w:rFonts w:ascii="Arial" w:hAnsi="Arial" w:cs="Arial"/>
          <w:sz w:val="28"/>
          <w:szCs w:val="28"/>
          <w:lang w:val="en-US"/>
        </w:rPr>
        <w:t xml:space="preserve">the </w:t>
      </w:r>
      <w:r w:rsidRPr="00000540">
        <w:rPr>
          <w:rFonts w:ascii="Arial" w:hAnsi="Arial" w:cs="Arial"/>
          <w:sz w:val="28"/>
          <w:szCs w:val="28"/>
          <w:lang w:val="en-US"/>
        </w:rPr>
        <w:t>unemployed.</w:t>
      </w:r>
    </w:p>
    <w:p w:rsidR="003C69DF" w:rsidRPr="00000540" w:rsidRDefault="00C40A95" w:rsidP="00F24B9D">
      <w:pPr>
        <w:spacing w:after="0"/>
        <w:jc w:val="both"/>
        <w:rPr>
          <w:rFonts w:ascii="Arial" w:hAnsi="Arial" w:cs="Arial"/>
          <w:sz w:val="28"/>
          <w:szCs w:val="28"/>
          <w:lang w:val="en-US"/>
        </w:rPr>
      </w:pPr>
      <w:r w:rsidRPr="00000540">
        <w:rPr>
          <w:rFonts w:ascii="Arial" w:hAnsi="Arial" w:cs="Arial"/>
          <w:sz w:val="28"/>
          <w:szCs w:val="28"/>
          <w:lang w:val="en-US"/>
        </w:rPr>
        <w:t>When the Labour Party wo</w:t>
      </w:r>
      <w:r w:rsidR="003C69DF" w:rsidRPr="00000540">
        <w:rPr>
          <w:rFonts w:ascii="Arial" w:hAnsi="Arial" w:cs="Arial"/>
          <w:sz w:val="28"/>
          <w:szCs w:val="28"/>
          <w:lang w:val="en-US"/>
        </w:rPr>
        <w:t>n</w:t>
      </w:r>
      <w:r w:rsidRPr="00000540">
        <w:rPr>
          <w:rFonts w:ascii="Arial" w:hAnsi="Arial" w:cs="Arial"/>
          <w:sz w:val="28"/>
          <w:szCs w:val="28"/>
          <w:lang w:val="en-US"/>
        </w:rPr>
        <w:t xml:space="preserve"> the General Election in 1945 the</w:t>
      </w:r>
      <w:r w:rsidR="003C69DF" w:rsidRPr="00000540">
        <w:rPr>
          <w:rFonts w:ascii="Arial" w:hAnsi="Arial" w:cs="Arial"/>
          <w:sz w:val="28"/>
          <w:szCs w:val="28"/>
          <w:lang w:val="en-US"/>
        </w:rPr>
        <w:t xml:space="preserve"> reforms to improve the </w:t>
      </w:r>
      <w:r w:rsidRPr="00000540">
        <w:rPr>
          <w:rFonts w:ascii="Arial" w:hAnsi="Arial" w:cs="Arial"/>
          <w:sz w:val="28"/>
          <w:szCs w:val="28"/>
          <w:lang w:val="en-US"/>
        </w:rPr>
        <w:t>people</w:t>
      </w:r>
      <w:r w:rsidR="003C69DF" w:rsidRPr="00000540">
        <w:rPr>
          <w:rFonts w:ascii="Arial" w:hAnsi="Arial" w:cs="Arial"/>
          <w:sz w:val="28"/>
          <w:szCs w:val="28"/>
          <w:lang w:val="en-US"/>
        </w:rPr>
        <w:t>’s life</w:t>
      </w:r>
      <w:r w:rsidRPr="00000540">
        <w:rPr>
          <w:rFonts w:ascii="Arial" w:hAnsi="Arial" w:cs="Arial"/>
          <w:sz w:val="28"/>
          <w:szCs w:val="28"/>
          <w:lang w:val="en-US"/>
        </w:rPr>
        <w:t xml:space="preserve"> increase</w:t>
      </w:r>
      <w:r w:rsidR="003C69DF" w:rsidRPr="00000540">
        <w:rPr>
          <w:rFonts w:ascii="Arial" w:hAnsi="Arial" w:cs="Arial"/>
          <w:sz w:val="28"/>
          <w:szCs w:val="28"/>
          <w:lang w:val="en-US"/>
        </w:rPr>
        <w:t>d</w:t>
      </w:r>
      <w:r w:rsidRPr="00000540">
        <w:rPr>
          <w:rFonts w:ascii="Arial" w:hAnsi="Arial" w:cs="Arial"/>
          <w:sz w:val="28"/>
          <w:szCs w:val="28"/>
          <w:lang w:val="en-US"/>
        </w:rPr>
        <w:t>, this type of reforms are generally know</w:t>
      </w:r>
      <w:r w:rsidR="003C69DF" w:rsidRPr="00000540">
        <w:rPr>
          <w:rFonts w:ascii="Arial" w:hAnsi="Arial" w:cs="Arial"/>
          <w:sz w:val="28"/>
          <w:szCs w:val="28"/>
          <w:lang w:val="en-US"/>
        </w:rPr>
        <w:t xml:space="preserve">n as Welfare State. </w:t>
      </w:r>
    </w:p>
    <w:p w:rsidR="00550F71" w:rsidRPr="00000540" w:rsidRDefault="003C69DF" w:rsidP="00F24B9D">
      <w:pPr>
        <w:spacing w:after="0"/>
        <w:jc w:val="both"/>
        <w:rPr>
          <w:rFonts w:ascii="Arial" w:hAnsi="Arial" w:cs="Arial"/>
          <w:sz w:val="28"/>
          <w:szCs w:val="28"/>
          <w:lang w:val="en-US"/>
        </w:rPr>
      </w:pPr>
      <w:r w:rsidRPr="00000540">
        <w:rPr>
          <w:rFonts w:ascii="Arial" w:hAnsi="Arial" w:cs="Arial"/>
          <w:sz w:val="28"/>
          <w:szCs w:val="28"/>
          <w:lang w:val="en-US"/>
        </w:rPr>
        <w:t>This</w:t>
      </w:r>
      <w:r w:rsidR="00C40A95" w:rsidRPr="00000540">
        <w:rPr>
          <w:rFonts w:ascii="Arial" w:hAnsi="Arial" w:cs="Arial"/>
          <w:sz w:val="28"/>
          <w:szCs w:val="28"/>
          <w:lang w:val="en-US"/>
        </w:rPr>
        <w:t xml:space="preserve"> system provides servic</w:t>
      </w:r>
      <w:r w:rsidR="00A507E2" w:rsidRPr="00000540">
        <w:rPr>
          <w:rFonts w:ascii="Arial" w:hAnsi="Arial" w:cs="Arial"/>
          <w:sz w:val="28"/>
          <w:szCs w:val="28"/>
          <w:lang w:val="en-US"/>
        </w:rPr>
        <w:t>es and protect British citizens</w:t>
      </w:r>
      <w:r w:rsidR="00C40A95" w:rsidRPr="00000540">
        <w:rPr>
          <w:rFonts w:ascii="Arial" w:hAnsi="Arial" w:cs="Arial"/>
          <w:sz w:val="28"/>
          <w:szCs w:val="28"/>
          <w:lang w:val="en-US"/>
        </w:rPr>
        <w:t xml:space="preserve"> </w:t>
      </w:r>
      <w:r w:rsidR="00A507E2" w:rsidRPr="00000540">
        <w:rPr>
          <w:rFonts w:ascii="Arial" w:hAnsi="Arial" w:cs="Arial"/>
          <w:sz w:val="28"/>
          <w:szCs w:val="28"/>
          <w:lang w:val="en-US"/>
        </w:rPr>
        <w:t>“from the cradle to the grave”.</w:t>
      </w:r>
    </w:p>
    <w:p w:rsidR="003B576E" w:rsidRPr="00000540" w:rsidRDefault="003B576E" w:rsidP="00F24B9D">
      <w:pPr>
        <w:spacing w:after="0"/>
        <w:jc w:val="both"/>
        <w:rPr>
          <w:rFonts w:ascii="Arial" w:hAnsi="Arial" w:cs="Arial"/>
          <w:sz w:val="28"/>
          <w:szCs w:val="28"/>
          <w:lang w:val="en-US"/>
        </w:rPr>
      </w:pPr>
    </w:p>
    <w:p w:rsidR="00A507E2" w:rsidRPr="00000540" w:rsidRDefault="003C69DF" w:rsidP="00F24B9D">
      <w:pPr>
        <w:spacing w:after="0"/>
        <w:jc w:val="both"/>
        <w:rPr>
          <w:rFonts w:ascii="Arial" w:hAnsi="Arial" w:cs="Arial"/>
          <w:sz w:val="28"/>
          <w:szCs w:val="28"/>
          <w:lang w:val="en-US"/>
        </w:rPr>
      </w:pPr>
      <w:r w:rsidRPr="00000540">
        <w:rPr>
          <w:rFonts w:ascii="Arial" w:hAnsi="Arial" w:cs="Arial"/>
          <w:sz w:val="28"/>
          <w:szCs w:val="28"/>
          <w:lang w:val="en-US"/>
        </w:rPr>
        <w:t>In 1944 was passed</w:t>
      </w:r>
      <w:r w:rsidR="00A507E2" w:rsidRPr="00000540">
        <w:rPr>
          <w:rFonts w:ascii="Arial" w:hAnsi="Arial" w:cs="Arial"/>
          <w:sz w:val="28"/>
          <w:szCs w:val="28"/>
          <w:lang w:val="en-US"/>
        </w:rPr>
        <w:t xml:space="preserve"> a new act for a great </w:t>
      </w:r>
      <w:r w:rsidRPr="00000540">
        <w:rPr>
          <w:rFonts w:ascii="Arial" w:hAnsi="Arial" w:cs="Arial"/>
          <w:sz w:val="28"/>
          <w:szCs w:val="28"/>
          <w:lang w:val="en-US"/>
        </w:rPr>
        <w:t>expansion of</w:t>
      </w:r>
      <w:r w:rsidR="00A507E2" w:rsidRPr="00000540">
        <w:rPr>
          <w:rFonts w:ascii="Arial" w:hAnsi="Arial" w:cs="Arial"/>
          <w:sz w:val="28"/>
          <w:szCs w:val="28"/>
          <w:lang w:val="en-US"/>
        </w:rPr>
        <w:t xml:space="preserve"> state education, </w:t>
      </w:r>
      <w:r w:rsidR="00A507E2" w:rsidRPr="003857FB">
        <w:rPr>
          <w:rFonts w:ascii="Arial" w:hAnsi="Arial" w:cs="Arial"/>
          <w:b/>
          <w:sz w:val="28"/>
          <w:szCs w:val="28"/>
          <w:lang w:val="en-US"/>
        </w:rPr>
        <w:t>the Education Act</w:t>
      </w:r>
      <w:r w:rsidR="00A507E2" w:rsidRPr="00000540">
        <w:rPr>
          <w:rFonts w:ascii="Arial" w:hAnsi="Arial" w:cs="Arial"/>
          <w:sz w:val="28"/>
          <w:szCs w:val="28"/>
          <w:lang w:val="en-US"/>
        </w:rPr>
        <w:t xml:space="preserve"> for England and Wales. The school system was divided in to the primary and secondary </w:t>
      </w:r>
      <w:r w:rsidRPr="00000540">
        <w:rPr>
          <w:rFonts w:ascii="Arial" w:hAnsi="Arial" w:cs="Arial"/>
          <w:sz w:val="28"/>
          <w:szCs w:val="28"/>
          <w:lang w:val="en-US"/>
        </w:rPr>
        <w:t>level compulsory to age of 15</w:t>
      </w:r>
      <w:r w:rsidR="00A507E2" w:rsidRPr="00000540">
        <w:rPr>
          <w:rFonts w:ascii="Arial" w:hAnsi="Arial" w:cs="Arial"/>
          <w:sz w:val="28"/>
          <w:szCs w:val="28"/>
          <w:lang w:val="en-US"/>
        </w:rPr>
        <w:t>.</w:t>
      </w:r>
    </w:p>
    <w:p w:rsidR="00A507E2" w:rsidRPr="00000540" w:rsidRDefault="003C69DF" w:rsidP="00F24B9D">
      <w:pPr>
        <w:spacing w:after="0"/>
        <w:jc w:val="both"/>
        <w:rPr>
          <w:rFonts w:ascii="Arial" w:hAnsi="Arial" w:cs="Arial"/>
          <w:sz w:val="28"/>
          <w:szCs w:val="28"/>
          <w:lang w:val="en-US"/>
        </w:rPr>
      </w:pPr>
      <w:r w:rsidRPr="00000540">
        <w:rPr>
          <w:rFonts w:ascii="Arial" w:hAnsi="Arial" w:cs="Arial"/>
          <w:sz w:val="28"/>
          <w:szCs w:val="28"/>
          <w:lang w:val="en-US"/>
        </w:rPr>
        <w:t xml:space="preserve">In 1946 </w:t>
      </w:r>
      <w:r w:rsidR="00A507E2" w:rsidRPr="00000540">
        <w:rPr>
          <w:rFonts w:ascii="Arial" w:hAnsi="Arial" w:cs="Arial"/>
          <w:sz w:val="28"/>
          <w:szCs w:val="28"/>
          <w:lang w:val="en-US"/>
        </w:rPr>
        <w:t xml:space="preserve">a national insurance </w:t>
      </w:r>
      <w:r w:rsidRPr="00000540">
        <w:rPr>
          <w:rFonts w:ascii="Arial" w:hAnsi="Arial" w:cs="Arial"/>
          <w:sz w:val="28"/>
          <w:szCs w:val="28"/>
          <w:lang w:val="en-US"/>
        </w:rPr>
        <w:t xml:space="preserve">scheme was created to give </w:t>
      </w:r>
      <w:r w:rsidR="00A507E2" w:rsidRPr="00000540">
        <w:rPr>
          <w:rFonts w:ascii="Arial" w:hAnsi="Arial" w:cs="Arial"/>
          <w:sz w:val="28"/>
          <w:szCs w:val="28"/>
          <w:lang w:val="en-US"/>
        </w:rPr>
        <w:t>financial help to the poor and elderly, moreover in 1946-1948 was create</w:t>
      </w:r>
      <w:r w:rsidR="003B576E" w:rsidRPr="00000540">
        <w:rPr>
          <w:rFonts w:ascii="Arial" w:hAnsi="Arial" w:cs="Arial"/>
          <w:sz w:val="28"/>
          <w:szCs w:val="28"/>
          <w:lang w:val="en-US"/>
        </w:rPr>
        <w:t>d</w:t>
      </w:r>
      <w:r w:rsidR="00A507E2" w:rsidRPr="00000540">
        <w:rPr>
          <w:rFonts w:ascii="Arial" w:hAnsi="Arial" w:cs="Arial"/>
          <w:sz w:val="28"/>
          <w:szCs w:val="28"/>
          <w:lang w:val="en-US"/>
        </w:rPr>
        <w:t xml:space="preserve"> the </w:t>
      </w:r>
      <w:r w:rsidR="00A507E2" w:rsidRPr="002D24E6">
        <w:rPr>
          <w:rFonts w:ascii="Arial" w:hAnsi="Arial" w:cs="Arial"/>
          <w:b/>
          <w:sz w:val="28"/>
          <w:szCs w:val="28"/>
          <w:lang w:val="en-US"/>
        </w:rPr>
        <w:t>National Healt</w:t>
      </w:r>
      <w:r w:rsidR="003B576E" w:rsidRPr="002D24E6">
        <w:rPr>
          <w:rFonts w:ascii="Arial" w:hAnsi="Arial" w:cs="Arial"/>
          <w:b/>
          <w:sz w:val="28"/>
          <w:szCs w:val="28"/>
          <w:lang w:val="en-US"/>
        </w:rPr>
        <w:t>h Service</w:t>
      </w:r>
      <w:r w:rsidR="003B576E" w:rsidRPr="00000540">
        <w:rPr>
          <w:rFonts w:ascii="Arial" w:hAnsi="Arial" w:cs="Arial"/>
          <w:sz w:val="28"/>
          <w:szCs w:val="28"/>
          <w:lang w:val="en-US"/>
        </w:rPr>
        <w:t xml:space="preserve"> to</w:t>
      </w:r>
      <w:r w:rsidR="00A507E2" w:rsidRPr="00000540">
        <w:rPr>
          <w:rFonts w:ascii="Arial" w:hAnsi="Arial" w:cs="Arial"/>
          <w:sz w:val="28"/>
          <w:szCs w:val="28"/>
          <w:lang w:val="en-US"/>
        </w:rPr>
        <w:t xml:space="preserve"> provide free medical care for all regardless of their income.</w:t>
      </w:r>
    </w:p>
    <w:p w:rsidR="003B576E" w:rsidRPr="00000540" w:rsidRDefault="003B576E" w:rsidP="00F24B9D">
      <w:pPr>
        <w:spacing w:after="0"/>
        <w:jc w:val="both"/>
        <w:rPr>
          <w:rFonts w:ascii="Arial" w:hAnsi="Arial" w:cs="Arial"/>
          <w:sz w:val="28"/>
          <w:szCs w:val="28"/>
          <w:lang w:val="en-US"/>
        </w:rPr>
      </w:pPr>
    </w:p>
    <w:p w:rsidR="00283560" w:rsidRPr="00000540" w:rsidRDefault="00283560" w:rsidP="00F24B9D">
      <w:pPr>
        <w:spacing w:after="0"/>
        <w:jc w:val="both"/>
        <w:rPr>
          <w:rFonts w:ascii="Arial" w:hAnsi="Arial" w:cs="Arial"/>
          <w:sz w:val="28"/>
          <w:szCs w:val="28"/>
          <w:lang w:val="en-US"/>
        </w:rPr>
      </w:pPr>
      <w:r w:rsidRPr="00000540">
        <w:rPr>
          <w:rFonts w:ascii="Arial" w:hAnsi="Arial" w:cs="Arial"/>
          <w:sz w:val="28"/>
          <w:szCs w:val="28"/>
          <w:lang w:val="en-US"/>
        </w:rPr>
        <w:t>The Welfare State improved many people’s lives but also introduced new problems, the government administration grew very quickly in order to provide the new welfare services.</w:t>
      </w:r>
    </w:p>
    <w:p w:rsidR="006448B1" w:rsidRPr="00000540" w:rsidRDefault="006448B1" w:rsidP="00F24B9D">
      <w:pPr>
        <w:spacing w:after="0"/>
        <w:jc w:val="both"/>
        <w:rPr>
          <w:rFonts w:ascii="Arial" w:hAnsi="Arial" w:cs="Arial"/>
          <w:sz w:val="28"/>
          <w:szCs w:val="28"/>
          <w:lang w:val="en-US"/>
        </w:rPr>
      </w:pPr>
    </w:p>
    <w:p w:rsidR="00C35E1B" w:rsidRPr="00000540" w:rsidRDefault="00283560" w:rsidP="00F24B9D">
      <w:pPr>
        <w:spacing w:after="0"/>
        <w:jc w:val="both"/>
        <w:rPr>
          <w:rFonts w:ascii="Arial" w:hAnsi="Arial" w:cs="Arial"/>
          <w:sz w:val="28"/>
          <w:szCs w:val="28"/>
          <w:lang w:val="en-US"/>
        </w:rPr>
      </w:pPr>
      <w:r w:rsidRPr="00000540">
        <w:rPr>
          <w:rFonts w:ascii="Arial" w:hAnsi="Arial" w:cs="Arial"/>
          <w:sz w:val="28"/>
          <w:szCs w:val="28"/>
          <w:lang w:val="en-US"/>
        </w:rPr>
        <w:t>The present Labour government has continued to reform and modernize</w:t>
      </w:r>
      <w:r w:rsidR="006448B1" w:rsidRPr="00000540">
        <w:rPr>
          <w:rFonts w:ascii="Arial" w:hAnsi="Arial" w:cs="Arial"/>
          <w:sz w:val="28"/>
          <w:szCs w:val="28"/>
          <w:lang w:val="en-US"/>
        </w:rPr>
        <w:t xml:space="preserve"> the Welfare system. They claim</w:t>
      </w:r>
      <w:r w:rsidRPr="00000540">
        <w:rPr>
          <w:rFonts w:ascii="Arial" w:hAnsi="Arial" w:cs="Arial"/>
          <w:sz w:val="28"/>
          <w:szCs w:val="28"/>
          <w:lang w:val="en-US"/>
        </w:rPr>
        <w:t xml:space="preserve"> that</w:t>
      </w:r>
      <w:r w:rsidR="006448B1" w:rsidRPr="00000540">
        <w:rPr>
          <w:rFonts w:ascii="Arial" w:hAnsi="Arial" w:cs="Arial"/>
          <w:sz w:val="28"/>
          <w:szCs w:val="28"/>
          <w:lang w:val="en-US"/>
        </w:rPr>
        <w:t xml:space="preserve"> the Welfare State built in </w:t>
      </w:r>
      <w:r w:rsidRPr="00000540">
        <w:rPr>
          <w:rFonts w:ascii="Arial" w:hAnsi="Arial" w:cs="Arial"/>
          <w:sz w:val="28"/>
          <w:szCs w:val="28"/>
          <w:lang w:val="en-US"/>
        </w:rPr>
        <w:t xml:space="preserve">1945 is not longer appropriate for the different world today, they want people </w:t>
      </w:r>
      <w:r w:rsidR="006448B1" w:rsidRPr="00000540">
        <w:rPr>
          <w:rFonts w:ascii="Arial" w:hAnsi="Arial" w:cs="Arial"/>
          <w:sz w:val="28"/>
          <w:szCs w:val="28"/>
          <w:lang w:val="en-US"/>
        </w:rPr>
        <w:t xml:space="preserve">to </w:t>
      </w:r>
      <w:r w:rsidRPr="00000540">
        <w:rPr>
          <w:rFonts w:ascii="Arial" w:hAnsi="Arial" w:cs="Arial"/>
          <w:sz w:val="28"/>
          <w:szCs w:val="28"/>
          <w:lang w:val="en-US"/>
        </w:rPr>
        <w:t>play a more</w:t>
      </w:r>
      <w:r w:rsidR="006448B1" w:rsidRPr="00000540">
        <w:rPr>
          <w:rFonts w:ascii="Arial" w:hAnsi="Arial" w:cs="Arial"/>
          <w:sz w:val="28"/>
          <w:szCs w:val="28"/>
          <w:lang w:val="en-US"/>
        </w:rPr>
        <w:t xml:space="preserve"> active role in </w:t>
      </w:r>
      <w:r w:rsidRPr="00000540">
        <w:rPr>
          <w:rFonts w:ascii="Arial" w:hAnsi="Arial" w:cs="Arial"/>
          <w:sz w:val="28"/>
          <w:szCs w:val="28"/>
          <w:lang w:val="en-US"/>
        </w:rPr>
        <w:t>solving their social problems, people must also accept that they have responsibilities and not just rights.</w:t>
      </w:r>
      <w:r w:rsidR="00C35E1B" w:rsidRPr="00000540">
        <w:rPr>
          <w:rFonts w:ascii="Arial" w:hAnsi="Arial" w:cs="Arial"/>
          <w:sz w:val="28"/>
          <w:szCs w:val="28"/>
          <w:lang w:val="en-US"/>
        </w:rPr>
        <w:t xml:space="preserve"> </w:t>
      </w:r>
    </w:p>
    <w:p w:rsidR="00550F71" w:rsidRPr="00000540" w:rsidRDefault="00550F71" w:rsidP="00F24B9D">
      <w:pPr>
        <w:spacing w:after="0"/>
        <w:jc w:val="both"/>
        <w:rPr>
          <w:rFonts w:ascii="Arial" w:hAnsi="Arial" w:cs="Arial"/>
          <w:sz w:val="28"/>
          <w:szCs w:val="28"/>
          <w:lang w:val="en-US"/>
        </w:rPr>
      </w:pPr>
    </w:p>
    <w:p w:rsidR="00550F71" w:rsidRPr="00000540" w:rsidRDefault="00550F71" w:rsidP="00F24B9D">
      <w:pPr>
        <w:spacing w:after="0"/>
        <w:jc w:val="both"/>
        <w:rPr>
          <w:rFonts w:ascii="Arial" w:hAnsi="Arial" w:cs="Arial"/>
          <w:sz w:val="28"/>
          <w:szCs w:val="28"/>
          <w:lang w:val="en-US"/>
        </w:rPr>
      </w:pPr>
    </w:p>
    <w:p w:rsidR="00853930" w:rsidRPr="00000540" w:rsidRDefault="00853930" w:rsidP="00F24B9D">
      <w:pPr>
        <w:jc w:val="both"/>
        <w:rPr>
          <w:rFonts w:ascii="Arial" w:hAnsi="Arial" w:cs="Arial"/>
          <w:sz w:val="28"/>
          <w:szCs w:val="28"/>
          <w:lang w:val="en-US"/>
        </w:rPr>
      </w:pPr>
    </w:p>
    <w:p w:rsidR="00F818C8" w:rsidRDefault="00F818C8" w:rsidP="00F24B9D">
      <w:pPr>
        <w:jc w:val="both"/>
        <w:rPr>
          <w:rFonts w:ascii="Arial" w:hAnsi="Arial" w:cs="Arial"/>
          <w:sz w:val="32"/>
          <w:szCs w:val="32"/>
          <w:lang w:val="en-US"/>
        </w:rPr>
      </w:pPr>
    </w:p>
    <w:p w:rsidR="00295C9B" w:rsidRPr="00000540" w:rsidRDefault="00852354" w:rsidP="00F24B9D">
      <w:pPr>
        <w:jc w:val="both"/>
        <w:rPr>
          <w:rFonts w:ascii="Arial" w:hAnsi="Arial" w:cs="Arial"/>
          <w:sz w:val="32"/>
          <w:szCs w:val="32"/>
        </w:rPr>
      </w:pPr>
      <w:r w:rsidRPr="00000540">
        <w:rPr>
          <w:rFonts w:ascii="Arial" w:hAnsi="Arial" w:cs="Arial"/>
          <w:sz w:val="32"/>
          <w:szCs w:val="32"/>
        </w:rPr>
        <w:lastRenderedPageBreak/>
        <w:t xml:space="preserve">DIRITTO </w:t>
      </w:r>
      <w:r w:rsidR="00D32C6C">
        <w:rPr>
          <w:rFonts w:ascii="Arial" w:hAnsi="Arial" w:cs="Arial"/>
          <w:sz w:val="32"/>
          <w:szCs w:val="32"/>
        </w:rPr>
        <w:t xml:space="preserve">PUBBLICO </w:t>
      </w:r>
      <w:r w:rsidRPr="00000540">
        <w:rPr>
          <w:rFonts w:ascii="Arial" w:hAnsi="Arial" w:cs="Arial"/>
          <w:sz w:val="32"/>
          <w:szCs w:val="32"/>
        </w:rPr>
        <w:t xml:space="preserve">- </w:t>
      </w:r>
      <w:r w:rsidR="00E970F0" w:rsidRPr="00000540">
        <w:rPr>
          <w:rFonts w:ascii="Arial" w:hAnsi="Arial" w:cs="Arial"/>
          <w:sz w:val="32"/>
          <w:szCs w:val="32"/>
        </w:rPr>
        <w:t>SCIENZA</w:t>
      </w:r>
      <w:r w:rsidR="00C44BD3" w:rsidRPr="00000540">
        <w:rPr>
          <w:rFonts w:ascii="Arial" w:hAnsi="Arial" w:cs="Arial"/>
          <w:sz w:val="32"/>
          <w:szCs w:val="32"/>
        </w:rPr>
        <w:t xml:space="preserve"> DELLE FINANZE</w:t>
      </w:r>
    </w:p>
    <w:p w:rsidR="00EF19D9" w:rsidRPr="00000540" w:rsidRDefault="00EF19D9" w:rsidP="00F24B9D">
      <w:pPr>
        <w:spacing w:after="0"/>
        <w:jc w:val="both"/>
        <w:rPr>
          <w:rFonts w:ascii="Arial" w:hAnsi="Arial" w:cs="Arial"/>
          <w:sz w:val="28"/>
          <w:szCs w:val="28"/>
        </w:rPr>
      </w:pPr>
    </w:p>
    <w:p w:rsidR="00F818C8" w:rsidRDefault="003C6DD8" w:rsidP="00F24B9D">
      <w:pPr>
        <w:spacing w:after="0"/>
        <w:jc w:val="both"/>
        <w:rPr>
          <w:rFonts w:ascii="Arial" w:hAnsi="Arial" w:cs="Arial"/>
          <w:sz w:val="28"/>
          <w:szCs w:val="28"/>
        </w:rPr>
      </w:pPr>
      <w:r w:rsidRPr="00C169F0">
        <w:rPr>
          <w:rFonts w:ascii="Arial" w:hAnsi="Arial" w:cs="Arial"/>
          <w:sz w:val="28"/>
          <w:szCs w:val="28"/>
        </w:rPr>
        <w:pict>
          <v:shape id="_x0000_i1032" type="#_x0000_t136" style="width:308.95pt;height:25.95pt" fillcolor="#7030a0" strokecolor="#0070c0" strokeweight="1pt">
            <v:fill opacity=".5"/>
            <v:shadow color="#99f" offset="3pt"/>
            <v:textpath style="font-family:&quot;Monotype Corsiva&quot;;font-size:24pt;v-text-kern:t" trim="t" fitpath="t" string="Keynes e la finanza funzionale"/>
          </v:shape>
        </w:pict>
      </w:r>
    </w:p>
    <w:p w:rsidR="00F818C8" w:rsidRDefault="00F818C8" w:rsidP="00F24B9D">
      <w:pPr>
        <w:spacing w:after="0"/>
        <w:jc w:val="both"/>
        <w:rPr>
          <w:rFonts w:ascii="Arial" w:hAnsi="Arial" w:cs="Arial"/>
          <w:sz w:val="28"/>
          <w:szCs w:val="28"/>
        </w:rPr>
      </w:pPr>
    </w:p>
    <w:p w:rsidR="00586EEC" w:rsidRPr="00000540" w:rsidRDefault="001A1D40" w:rsidP="00F24B9D">
      <w:pPr>
        <w:spacing w:after="0"/>
        <w:jc w:val="both"/>
        <w:rPr>
          <w:rFonts w:ascii="Arial" w:hAnsi="Arial" w:cs="Arial"/>
          <w:sz w:val="28"/>
          <w:szCs w:val="28"/>
        </w:rPr>
      </w:pPr>
      <w:r w:rsidRPr="00000540">
        <w:rPr>
          <w:rFonts w:ascii="Arial" w:hAnsi="Arial" w:cs="Arial"/>
          <w:sz w:val="28"/>
          <w:szCs w:val="28"/>
        </w:rPr>
        <w:t xml:space="preserve">Il </w:t>
      </w:r>
      <w:r w:rsidR="00586EEC" w:rsidRPr="00000540">
        <w:rPr>
          <w:rFonts w:ascii="Arial" w:hAnsi="Arial" w:cs="Arial"/>
          <w:sz w:val="28"/>
          <w:szCs w:val="28"/>
        </w:rPr>
        <w:t>Welfare State rispecchia il modello economico sostenuto dall’economista John</w:t>
      </w:r>
      <w:r w:rsidRPr="00000540">
        <w:rPr>
          <w:rFonts w:ascii="Arial" w:hAnsi="Arial" w:cs="Arial"/>
          <w:sz w:val="28"/>
          <w:szCs w:val="28"/>
        </w:rPr>
        <w:t xml:space="preserve"> Mainard Keynes il quale riteneva</w:t>
      </w:r>
      <w:r w:rsidR="00586EEC" w:rsidRPr="00000540">
        <w:rPr>
          <w:rFonts w:ascii="Arial" w:hAnsi="Arial" w:cs="Arial"/>
          <w:sz w:val="28"/>
          <w:szCs w:val="28"/>
        </w:rPr>
        <w:t xml:space="preserve"> che lo Stato dovesse intervenire in economia al fine di fornire ai cittadini quei servizi che i privati non avrebbero vantaggio ad o</w:t>
      </w:r>
      <w:r w:rsidRPr="00000540">
        <w:rPr>
          <w:rFonts w:ascii="Arial" w:hAnsi="Arial" w:cs="Arial"/>
          <w:sz w:val="28"/>
          <w:szCs w:val="28"/>
        </w:rPr>
        <w:t>ffrire oltre che per realizzare</w:t>
      </w:r>
      <w:r w:rsidR="0044633F">
        <w:rPr>
          <w:rFonts w:ascii="Arial" w:hAnsi="Arial" w:cs="Arial"/>
          <w:sz w:val="28"/>
          <w:szCs w:val="28"/>
        </w:rPr>
        <w:t xml:space="preserve"> la redistribuzione</w:t>
      </w:r>
      <w:r w:rsidR="00586EEC" w:rsidRPr="00000540">
        <w:rPr>
          <w:rFonts w:ascii="Arial" w:hAnsi="Arial" w:cs="Arial"/>
          <w:sz w:val="28"/>
          <w:szCs w:val="28"/>
        </w:rPr>
        <w:t xml:space="preserve"> della ricchezza.</w:t>
      </w:r>
    </w:p>
    <w:p w:rsidR="00586EEC" w:rsidRPr="00000540" w:rsidRDefault="00586EEC" w:rsidP="00F24B9D">
      <w:pPr>
        <w:spacing w:after="0"/>
        <w:jc w:val="both"/>
        <w:rPr>
          <w:rFonts w:ascii="Arial" w:hAnsi="Arial" w:cs="Arial"/>
          <w:sz w:val="28"/>
          <w:szCs w:val="28"/>
        </w:rPr>
      </w:pPr>
      <w:r w:rsidRPr="00000540">
        <w:rPr>
          <w:rFonts w:ascii="Arial" w:hAnsi="Arial" w:cs="Arial"/>
          <w:sz w:val="28"/>
          <w:szCs w:val="28"/>
        </w:rPr>
        <w:t xml:space="preserve">La politica fiscale suggerita da Keynes per combattere l’equilibrio di sottoccupazione prevedeva un intervento dello Stato anche in presenza di un </w:t>
      </w:r>
      <w:r w:rsidR="001A1D40" w:rsidRPr="00000540">
        <w:rPr>
          <w:rFonts w:ascii="Arial" w:hAnsi="Arial" w:cs="Arial"/>
          <w:sz w:val="28"/>
          <w:szCs w:val="28"/>
        </w:rPr>
        <w:t>deficit di bilancio</w:t>
      </w:r>
      <w:r w:rsidRPr="00000540">
        <w:rPr>
          <w:rFonts w:ascii="Arial" w:hAnsi="Arial" w:cs="Arial"/>
          <w:sz w:val="28"/>
          <w:szCs w:val="28"/>
        </w:rPr>
        <w:t xml:space="preserve">, che si </w:t>
      </w:r>
      <w:r w:rsidR="00E970F0" w:rsidRPr="00000540">
        <w:rPr>
          <w:rFonts w:ascii="Arial" w:hAnsi="Arial" w:cs="Arial"/>
          <w:sz w:val="28"/>
          <w:szCs w:val="28"/>
        </w:rPr>
        <w:t>poteva</w:t>
      </w:r>
      <w:r w:rsidR="001A1D40" w:rsidRPr="00000540">
        <w:rPr>
          <w:rFonts w:ascii="Arial" w:hAnsi="Arial" w:cs="Arial"/>
          <w:sz w:val="28"/>
          <w:szCs w:val="28"/>
        </w:rPr>
        <w:t xml:space="preserve"> prolungare</w:t>
      </w:r>
      <w:r w:rsidRPr="00000540">
        <w:rPr>
          <w:rFonts w:ascii="Arial" w:hAnsi="Arial" w:cs="Arial"/>
          <w:sz w:val="28"/>
          <w:szCs w:val="28"/>
        </w:rPr>
        <w:t xml:space="preserve"> nel tempo anche più della durata del ciclo economico, fino al raggiungimento della piena occupazione dei fattori produttivi.</w:t>
      </w:r>
    </w:p>
    <w:p w:rsidR="002D23A2" w:rsidRPr="00000540" w:rsidRDefault="002D23A2" w:rsidP="00F24B9D">
      <w:pPr>
        <w:spacing w:after="0"/>
        <w:jc w:val="both"/>
        <w:rPr>
          <w:rFonts w:ascii="Arial" w:hAnsi="Arial" w:cs="Arial"/>
          <w:sz w:val="28"/>
          <w:szCs w:val="28"/>
        </w:rPr>
      </w:pPr>
    </w:p>
    <w:p w:rsidR="00586EEC" w:rsidRPr="00000540" w:rsidRDefault="00586EEC" w:rsidP="00F24B9D">
      <w:pPr>
        <w:spacing w:after="0"/>
        <w:jc w:val="both"/>
        <w:rPr>
          <w:rFonts w:ascii="Arial" w:hAnsi="Arial" w:cs="Arial"/>
          <w:sz w:val="28"/>
          <w:szCs w:val="28"/>
        </w:rPr>
      </w:pPr>
      <w:r w:rsidRPr="00000540">
        <w:rPr>
          <w:rFonts w:ascii="Arial" w:hAnsi="Arial" w:cs="Arial"/>
          <w:sz w:val="28"/>
          <w:szCs w:val="28"/>
        </w:rPr>
        <w:t>La spesa pubblica deve essere finalizzata alla costituzione del cosiddetto capita</w:t>
      </w:r>
      <w:r w:rsidR="00F10F3E" w:rsidRPr="00000540">
        <w:rPr>
          <w:rFonts w:ascii="Arial" w:hAnsi="Arial" w:cs="Arial"/>
          <w:sz w:val="28"/>
          <w:szCs w:val="28"/>
        </w:rPr>
        <w:t>le fisso sociale e delle infras</w:t>
      </w:r>
      <w:r w:rsidRPr="00000540">
        <w:rPr>
          <w:rFonts w:ascii="Arial" w:hAnsi="Arial" w:cs="Arial"/>
          <w:sz w:val="28"/>
          <w:szCs w:val="28"/>
        </w:rPr>
        <w:t>trutture.</w:t>
      </w:r>
    </w:p>
    <w:p w:rsidR="00E970F0" w:rsidRPr="00000540" w:rsidRDefault="00586EEC" w:rsidP="00F24B9D">
      <w:pPr>
        <w:spacing w:after="0"/>
        <w:jc w:val="both"/>
        <w:rPr>
          <w:rFonts w:ascii="Arial" w:hAnsi="Arial" w:cs="Arial"/>
          <w:sz w:val="28"/>
          <w:szCs w:val="28"/>
        </w:rPr>
      </w:pPr>
      <w:r w:rsidRPr="00000540">
        <w:rPr>
          <w:rFonts w:ascii="Arial" w:hAnsi="Arial" w:cs="Arial"/>
          <w:sz w:val="28"/>
          <w:szCs w:val="28"/>
        </w:rPr>
        <w:t>Keynes sosteneva infatti che l’intervento dello Stato in</w:t>
      </w:r>
      <w:r w:rsidR="001A1D40" w:rsidRPr="00000540">
        <w:rPr>
          <w:rFonts w:ascii="Arial" w:hAnsi="Arial" w:cs="Arial"/>
          <w:sz w:val="28"/>
          <w:szCs w:val="28"/>
        </w:rPr>
        <w:t xml:space="preserve"> economia genera</w:t>
      </w:r>
      <w:r w:rsidR="00F10F3E" w:rsidRPr="00000540">
        <w:rPr>
          <w:rFonts w:ascii="Arial" w:hAnsi="Arial" w:cs="Arial"/>
          <w:sz w:val="28"/>
          <w:szCs w:val="28"/>
        </w:rPr>
        <w:t>sse</w:t>
      </w:r>
      <w:r w:rsidR="008F786D" w:rsidRPr="00000540">
        <w:rPr>
          <w:rFonts w:ascii="Arial" w:hAnsi="Arial" w:cs="Arial"/>
          <w:sz w:val="28"/>
          <w:szCs w:val="28"/>
        </w:rPr>
        <w:t xml:space="preserve"> meccanismi cumulativi di espansione attraverso la messa in moto del </w:t>
      </w:r>
      <w:r w:rsidR="008F786D" w:rsidRPr="00D32C6C">
        <w:rPr>
          <w:rFonts w:ascii="Arial" w:hAnsi="Arial" w:cs="Arial"/>
          <w:i/>
          <w:sz w:val="28"/>
          <w:szCs w:val="28"/>
        </w:rPr>
        <w:t>moltiplicatore</w:t>
      </w:r>
      <w:r w:rsidR="00F10F3E" w:rsidRPr="00000540">
        <w:rPr>
          <w:rFonts w:ascii="Arial" w:hAnsi="Arial" w:cs="Arial"/>
          <w:sz w:val="28"/>
          <w:szCs w:val="28"/>
        </w:rPr>
        <w:t xml:space="preserve"> del reddito </w:t>
      </w:r>
      <w:r w:rsidR="008F786D" w:rsidRPr="00000540">
        <w:rPr>
          <w:rFonts w:ascii="Arial" w:hAnsi="Arial" w:cs="Arial"/>
          <w:sz w:val="28"/>
          <w:szCs w:val="28"/>
        </w:rPr>
        <w:t>per cui la spesa pubbilca iniziale produce un incremento della spesa privata generando un aumento della domanda globale  e, di conseguenza, del reddito nazionale.</w:t>
      </w:r>
      <w:r w:rsidR="002D23A2" w:rsidRPr="00000540">
        <w:rPr>
          <w:rFonts w:ascii="Arial" w:hAnsi="Arial" w:cs="Arial"/>
          <w:sz w:val="28"/>
          <w:szCs w:val="28"/>
        </w:rPr>
        <w:t xml:space="preserve"> </w:t>
      </w:r>
      <w:r w:rsidR="00E970F0" w:rsidRPr="00000540">
        <w:rPr>
          <w:rFonts w:ascii="Arial" w:hAnsi="Arial" w:cs="Arial"/>
          <w:sz w:val="28"/>
          <w:szCs w:val="28"/>
        </w:rPr>
        <w:t>Anche l’economista americano Alvin Hansen ha sostenuto che l’intervento p</w:t>
      </w:r>
      <w:r w:rsidR="002D23A2" w:rsidRPr="00000540">
        <w:rPr>
          <w:rFonts w:ascii="Arial" w:hAnsi="Arial" w:cs="Arial"/>
          <w:sz w:val="28"/>
          <w:szCs w:val="28"/>
        </w:rPr>
        <w:t>ubblico deve qualificarsi per u</w:t>
      </w:r>
      <w:r w:rsidR="00E970F0" w:rsidRPr="00000540">
        <w:rPr>
          <w:rFonts w:ascii="Arial" w:hAnsi="Arial" w:cs="Arial"/>
          <w:sz w:val="28"/>
          <w:szCs w:val="28"/>
        </w:rPr>
        <w:t>n più spiccato impegno sociale a favore delle classi più deboli.</w:t>
      </w:r>
    </w:p>
    <w:p w:rsidR="002D23A2" w:rsidRPr="00000540" w:rsidRDefault="002D23A2" w:rsidP="00F24B9D">
      <w:pPr>
        <w:spacing w:after="0"/>
        <w:jc w:val="both"/>
        <w:rPr>
          <w:rFonts w:ascii="Arial" w:hAnsi="Arial" w:cs="Arial"/>
          <w:sz w:val="28"/>
          <w:szCs w:val="28"/>
        </w:rPr>
      </w:pPr>
    </w:p>
    <w:p w:rsidR="008451DC" w:rsidRPr="00000540" w:rsidRDefault="00F10F3E" w:rsidP="00F24B9D">
      <w:pPr>
        <w:spacing w:after="0"/>
        <w:jc w:val="both"/>
        <w:rPr>
          <w:rFonts w:ascii="Arial" w:hAnsi="Arial" w:cs="Arial"/>
          <w:sz w:val="28"/>
          <w:szCs w:val="28"/>
        </w:rPr>
      </w:pPr>
      <w:r w:rsidRPr="00000540">
        <w:rPr>
          <w:rFonts w:ascii="Arial" w:hAnsi="Arial" w:cs="Arial"/>
          <w:sz w:val="28"/>
          <w:szCs w:val="28"/>
        </w:rPr>
        <w:t>Gli anni del second</w:t>
      </w:r>
      <w:r w:rsidR="008451DC" w:rsidRPr="00000540">
        <w:rPr>
          <w:rFonts w:ascii="Arial" w:hAnsi="Arial" w:cs="Arial"/>
          <w:sz w:val="28"/>
          <w:szCs w:val="28"/>
        </w:rPr>
        <w:t>o dopoguerra hanno visto il passaggio da una finanza di tipo neutrale a una di tipo funzionale.</w:t>
      </w:r>
    </w:p>
    <w:p w:rsidR="00E970F0" w:rsidRPr="00000540" w:rsidRDefault="001A1D40" w:rsidP="00F24B9D">
      <w:pPr>
        <w:spacing w:after="0"/>
        <w:jc w:val="both"/>
        <w:rPr>
          <w:rFonts w:ascii="Arial" w:hAnsi="Arial" w:cs="Arial"/>
          <w:sz w:val="28"/>
          <w:szCs w:val="28"/>
        </w:rPr>
      </w:pPr>
      <w:r w:rsidRPr="00000540">
        <w:rPr>
          <w:rFonts w:ascii="Arial" w:hAnsi="Arial" w:cs="Arial"/>
          <w:sz w:val="28"/>
          <w:szCs w:val="28"/>
        </w:rPr>
        <w:t xml:space="preserve">La </w:t>
      </w:r>
      <w:r w:rsidRPr="0044633F">
        <w:rPr>
          <w:rFonts w:ascii="Arial" w:hAnsi="Arial" w:cs="Arial"/>
          <w:b/>
          <w:sz w:val="28"/>
          <w:szCs w:val="28"/>
        </w:rPr>
        <w:t>finanza neutrale</w:t>
      </w:r>
      <w:r w:rsidRPr="00000540">
        <w:rPr>
          <w:rFonts w:ascii="Arial" w:hAnsi="Arial" w:cs="Arial"/>
          <w:sz w:val="28"/>
          <w:szCs w:val="28"/>
        </w:rPr>
        <w:t xml:space="preserve"> prevedeva che lo Stato attuasse un prelievo coattivo della ricchezza per garantire l’esercizio dei compiti istituzionali ad esso affidati, al più l’intervento in economia da parte degli organi di govern</w:t>
      </w:r>
      <w:r w:rsidR="002D23A2" w:rsidRPr="00000540">
        <w:rPr>
          <w:rFonts w:ascii="Arial" w:hAnsi="Arial" w:cs="Arial"/>
          <w:sz w:val="28"/>
          <w:szCs w:val="28"/>
        </w:rPr>
        <w:t>o poteva</w:t>
      </w:r>
      <w:r w:rsidRPr="00000540">
        <w:rPr>
          <w:rFonts w:ascii="Arial" w:hAnsi="Arial" w:cs="Arial"/>
          <w:sz w:val="28"/>
          <w:szCs w:val="28"/>
        </w:rPr>
        <w:t xml:space="preserve"> assumere </w:t>
      </w:r>
      <w:r w:rsidR="00E970F0" w:rsidRPr="00000540">
        <w:rPr>
          <w:rFonts w:ascii="Arial" w:hAnsi="Arial" w:cs="Arial"/>
          <w:sz w:val="28"/>
          <w:szCs w:val="28"/>
        </w:rPr>
        <w:t>la produzione di servizi utili a</w:t>
      </w:r>
      <w:r w:rsidRPr="00000540">
        <w:rPr>
          <w:rFonts w:ascii="Arial" w:hAnsi="Arial" w:cs="Arial"/>
          <w:sz w:val="28"/>
          <w:szCs w:val="28"/>
        </w:rPr>
        <w:t xml:space="preserve">llo sviluppo economico del Paese. </w:t>
      </w:r>
    </w:p>
    <w:p w:rsidR="001A1D40" w:rsidRPr="00000540" w:rsidRDefault="001A1D40" w:rsidP="00F24B9D">
      <w:pPr>
        <w:spacing w:after="0"/>
        <w:jc w:val="both"/>
        <w:rPr>
          <w:rFonts w:ascii="Arial" w:hAnsi="Arial" w:cs="Arial"/>
          <w:sz w:val="28"/>
          <w:szCs w:val="28"/>
        </w:rPr>
      </w:pPr>
      <w:r w:rsidRPr="00000540">
        <w:rPr>
          <w:rFonts w:ascii="Arial" w:hAnsi="Arial" w:cs="Arial"/>
          <w:sz w:val="28"/>
          <w:szCs w:val="28"/>
        </w:rPr>
        <w:t>I sostenitori di questa teoria ipotizzavano infatti che l’intervento nell’economia da parte dello Stato avesse effetti negativi sulla produzione della ricchezza in quanto avrebbero alterato l’</w:t>
      </w:r>
      <w:r w:rsidRPr="00D32C6C">
        <w:rPr>
          <w:rFonts w:ascii="Arial" w:hAnsi="Arial" w:cs="Arial"/>
          <w:i/>
          <w:sz w:val="28"/>
          <w:szCs w:val="28"/>
        </w:rPr>
        <w:t>equilibrio</w:t>
      </w:r>
      <w:r w:rsidRPr="00000540">
        <w:rPr>
          <w:rFonts w:ascii="Arial" w:hAnsi="Arial" w:cs="Arial"/>
          <w:sz w:val="28"/>
          <w:szCs w:val="28"/>
        </w:rPr>
        <w:t xml:space="preserve"> del sistema sostenuto dalla scuola classica.</w:t>
      </w:r>
      <w:r w:rsidR="008451DC" w:rsidRPr="00000540">
        <w:rPr>
          <w:rFonts w:ascii="Arial" w:hAnsi="Arial" w:cs="Arial"/>
          <w:sz w:val="28"/>
          <w:szCs w:val="28"/>
        </w:rPr>
        <w:t xml:space="preserve"> </w:t>
      </w:r>
    </w:p>
    <w:p w:rsidR="002D23A2" w:rsidRPr="00000540" w:rsidRDefault="002D23A2" w:rsidP="00F24B9D">
      <w:pPr>
        <w:spacing w:after="0"/>
        <w:jc w:val="both"/>
        <w:rPr>
          <w:rFonts w:ascii="Arial" w:hAnsi="Arial" w:cs="Arial"/>
          <w:sz w:val="28"/>
          <w:szCs w:val="28"/>
        </w:rPr>
      </w:pPr>
    </w:p>
    <w:p w:rsidR="008451DC" w:rsidRPr="00000540" w:rsidRDefault="001A1D40" w:rsidP="00F24B9D">
      <w:pPr>
        <w:spacing w:after="0"/>
        <w:jc w:val="both"/>
        <w:rPr>
          <w:rFonts w:ascii="Arial" w:hAnsi="Arial" w:cs="Arial"/>
          <w:sz w:val="28"/>
          <w:szCs w:val="28"/>
        </w:rPr>
      </w:pPr>
      <w:r w:rsidRPr="00000540">
        <w:rPr>
          <w:rFonts w:ascii="Arial" w:hAnsi="Arial" w:cs="Arial"/>
          <w:sz w:val="28"/>
          <w:szCs w:val="28"/>
        </w:rPr>
        <w:lastRenderedPageBreak/>
        <w:t>L</w:t>
      </w:r>
      <w:r w:rsidR="008451DC" w:rsidRPr="00000540">
        <w:rPr>
          <w:rFonts w:ascii="Arial" w:hAnsi="Arial" w:cs="Arial"/>
          <w:sz w:val="28"/>
          <w:szCs w:val="28"/>
        </w:rPr>
        <w:t xml:space="preserve">a finanza funzionale, sostenuta </w:t>
      </w:r>
      <w:r w:rsidR="00E970F0" w:rsidRPr="00000540">
        <w:rPr>
          <w:rFonts w:ascii="Arial" w:hAnsi="Arial" w:cs="Arial"/>
          <w:sz w:val="28"/>
          <w:szCs w:val="28"/>
        </w:rPr>
        <w:t>da Keynes e dai suoi successori,</w:t>
      </w:r>
      <w:r w:rsidR="008451DC" w:rsidRPr="00000540">
        <w:rPr>
          <w:rFonts w:ascii="Arial" w:hAnsi="Arial" w:cs="Arial"/>
          <w:sz w:val="28"/>
          <w:szCs w:val="28"/>
        </w:rPr>
        <w:t xml:space="preserve"> ricorre</w:t>
      </w:r>
      <w:r w:rsidRPr="00000540">
        <w:rPr>
          <w:rFonts w:ascii="Arial" w:hAnsi="Arial" w:cs="Arial"/>
          <w:sz w:val="28"/>
          <w:szCs w:val="28"/>
        </w:rPr>
        <w:t xml:space="preserve"> invece</w:t>
      </w:r>
      <w:r w:rsidR="008451DC" w:rsidRPr="00000540">
        <w:rPr>
          <w:rFonts w:ascii="Arial" w:hAnsi="Arial" w:cs="Arial"/>
          <w:sz w:val="28"/>
          <w:szCs w:val="28"/>
        </w:rPr>
        <w:t xml:space="preserve"> alle manovre di bilancio per perseguire gli obiettivi dello sviluppo del reddito nazionale e della </w:t>
      </w:r>
      <w:r w:rsidR="0056119F">
        <w:rPr>
          <w:rFonts w:ascii="Arial" w:hAnsi="Arial" w:cs="Arial"/>
          <w:sz w:val="28"/>
          <w:szCs w:val="28"/>
        </w:rPr>
        <w:t>sua più equa ripartizione fra le</w:t>
      </w:r>
      <w:r w:rsidR="008451DC" w:rsidRPr="00000540">
        <w:rPr>
          <w:rFonts w:ascii="Arial" w:hAnsi="Arial" w:cs="Arial"/>
          <w:sz w:val="28"/>
          <w:szCs w:val="28"/>
        </w:rPr>
        <w:t xml:space="preserve"> classi sociali.</w:t>
      </w:r>
    </w:p>
    <w:p w:rsidR="00E970F0" w:rsidRPr="00000540" w:rsidRDefault="00E970F0" w:rsidP="00F24B9D">
      <w:pPr>
        <w:spacing w:after="0"/>
        <w:jc w:val="both"/>
        <w:rPr>
          <w:rFonts w:ascii="Arial" w:hAnsi="Arial" w:cs="Arial"/>
          <w:sz w:val="28"/>
          <w:szCs w:val="28"/>
        </w:rPr>
      </w:pPr>
      <w:r w:rsidRPr="00000540">
        <w:rPr>
          <w:rFonts w:ascii="Arial" w:hAnsi="Arial" w:cs="Arial"/>
          <w:sz w:val="28"/>
          <w:szCs w:val="28"/>
        </w:rPr>
        <w:t>L’ampio ricorso al deficit di bilancio che sta alla base della finanza funzionale ha avuto conseguenze molto n</w:t>
      </w:r>
      <w:r w:rsidR="00D32C6C">
        <w:rPr>
          <w:rFonts w:ascii="Arial" w:hAnsi="Arial" w:cs="Arial"/>
          <w:sz w:val="28"/>
          <w:szCs w:val="28"/>
        </w:rPr>
        <w:t xml:space="preserve">egative in quanto ha causato un </w:t>
      </w:r>
      <w:r w:rsidRPr="00000540">
        <w:rPr>
          <w:rFonts w:ascii="Arial" w:hAnsi="Arial" w:cs="Arial"/>
          <w:sz w:val="28"/>
          <w:szCs w:val="28"/>
        </w:rPr>
        <w:t>enorme accumulo del debito pubblico che in alcuni Paesi ha raggiunto livelli insostenibili.</w:t>
      </w:r>
    </w:p>
    <w:p w:rsidR="00BD45C1" w:rsidRDefault="00BD45C1" w:rsidP="00D32C6C">
      <w:pPr>
        <w:spacing w:after="360"/>
        <w:jc w:val="both"/>
        <w:rPr>
          <w:rFonts w:ascii="Arial" w:hAnsi="Arial" w:cs="Arial"/>
          <w:sz w:val="28"/>
          <w:szCs w:val="28"/>
        </w:rPr>
      </w:pPr>
    </w:p>
    <w:p w:rsidR="007C5669" w:rsidRPr="00000540" w:rsidRDefault="003C6DD8" w:rsidP="00F24B9D">
      <w:pPr>
        <w:jc w:val="both"/>
        <w:rPr>
          <w:rFonts w:ascii="Arial" w:hAnsi="Arial" w:cs="Arial"/>
          <w:sz w:val="28"/>
          <w:szCs w:val="28"/>
        </w:rPr>
      </w:pPr>
      <w:r w:rsidRPr="00C169F0">
        <w:rPr>
          <w:rFonts w:ascii="Arial" w:hAnsi="Arial" w:cs="Arial"/>
          <w:sz w:val="28"/>
          <w:szCs w:val="28"/>
        </w:rPr>
        <w:pict>
          <v:shape id="_x0000_i1028" type="#_x0000_t136" style="width:277.95pt;height:25.95pt" fillcolor="#7030a0" strokecolor="#0070c0" strokeweight="1pt">
            <v:fill opacity=".5"/>
            <v:shadow color="#99f" offset="3pt"/>
            <v:textpath style="font-family:&quot;Monotype Corsiva&quot;;font-size:24pt;v-text-kern:t" trim="t" fitpath="t" string="Diversi modelli di Welfare State"/>
          </v:shape>
        </w:pict>
      </w:r>
    </w:p>
    <w:p w:rsidR="007C5669" w:rsidRDefault="007C5669" w:rsidP="00D32C6C">
      <w:pPr>
        <w:spacing w:after="0"/>
        <w:jc w:val="both"/>
        <w:rPr>
          <w:rFonts w:ascii="Arial" w:hAnsi="Arial" w:cs="Arial"/>
          <w:sz w:val="28"/>
          <w:szCs w:val="28"/>
        </w:rPr>
      </w:pPr>
    </w:p>
    <w:p w:rsidR="002D23A2" w:rsidRPr="00000540" w:rsidRDefault="006D367B" w:rsidP="00F24B9D">
      <w:pPr>
        <w:jc w:val="both"/>
        <w:rPr>
          <w:rFonts w:ascii="Arial" w:hAnsi="Arial" w:cs="Arial"/>
          <w:sz w:val="28"/>
          <w:szCs w:val="28"/>
        </w:rPr>
      </w:pPr>
      <w:r w:rsidRPr="00000540">
        <w:rPr>
          <w:rFonts w:ascii="Arial" w:hAnsi="Arial" w:cs="Arial"/>
          <w:sz w:val="28"/>
          <w:szCs w:val="28"/>
        </w:rPr>
        <w:t>Esistono diverse interpretazioni del</w:t>
      </w:r>
      <w:r w:rsidR="002D23A2" w:rsidRPr="00000540">
        <w:rPr>
          <w:rFonts w:ascii="Arial" w:hAnsi="Arial" w:cs="Arial"/>
          <w:sz w:val="28"/>
          <w:szCs w:val="28"/>
        </w:rPr>
        <w:t xml:space="preserve"> Welfare State suggerito dalle tesi keynesiane per questo se ne possono riconoscere 3 diversi modelli:</w:t>
      </w:r>
    </w:p>
    <w:p w:rsidR="002D23A2" w:rsidRPr="0056119F" w:rsidRDefault="002D23A2" w:rsidP="00550079">
      <w:pPr>
        <w:pStyle w:val="Paragrafoelenco"/>
        <w:numPr>
          <w:ilvl w:val="0"/>
          <w:numId w:val="23"/>
        </w:numPr>
        <w:jc w:val="both"/>
        <w:rPr>
          <w:rFonts w:ascii="Arial" w:hAnsi="Arial" w:cs="Arial"/>
          <w:b/>
          <w:sz w:val="28"/>
          <w:szCs w:val="28"/>
        </w:rPr>
      </w:pPr>
      <w:r w:rsidRPr="0056119F">
        <w:rPr>
          <w:rFonts w:ascii="Arial" w:hAnsi="Arial" w:cs="Arial"/>
          <w:b/>
          <w:sz w:val="28"/>
          <w:szCs w:val="28"/>
        </w:rPr>
        <w:t xml:space="preserve">Il Welfare di tipo residuale: </w:t>
      </w:r>
    </w:p>
    <w:p w:rsidR="002D23A2" w:rsidRPr="00000540" w:rsidRDefault="002D23A2" w:rsidP="00550079">
      <w:pPr>
        <w:pStyle w:val="Paragrafoelenco"/>
        <w:jc w:val="both"/>
        <w:rPr>
          <w:rFonts w:ascii="Arial" w:hAnsi="Arial" w:cs="Arial"/>
          <w:sz w:val="28"/>
          <w:szCs w:val="28"/>
        </w:rPr>
      </w:pPr>
      <w:r w:rsidRPr="00000540">
        <w:rPr>
          <w:rFonts w:ascii="Arial" w:hAnsi="Arial" w:cs="Arial"/>
          <w:sz w:val="28"/>
          <w:szCs w:val="28"/>
        </w:rPr>
        <w:t>esso ritiene utile l’intervento dello Stato in economia solo in quei casi in cui l’iniziativa privata si ritiene insufficiente ad ass</w:t>
      </w:r>
      <w:r w:rsidR="00FD6FD0" w:rsidRPr="00000540">
        <w:rPr>
          <w:rFonts w:ascii="Arial" w:hAnsi="Arial" w:cs="Arial"/>
          <w:sz w:val="28"/>
          <w:szCs w:val="28"/>
        </w:rPr>
        <w:t>icurare il benessere collettivo, si prefigge quindi come obiettivo quello di correggere eve</w:t>
      </w:r>
      <w:r w:rsidR="006D367B" w:rsidRPr="00000540">
        <w:rPr>
          <w:rFonts w:ascii="Arial" w:hAnsi="Arial" w:cs="Arial"/>
          <w:sz w:val="28"/>
          <w:szCs w:val="28"/>
        </w:rPr>
        <w:t>ntuali imperfezioni del sistema (modello statunitense).</w:t>
      </w:r>
    </w:p>
    <w:p w:rsidR="00042D88" w:rsidRPr="00000540" w:rsidRDefault="00042D88" w:rsidP="00F24B9D">
      <w:pPr>
        <w:pStyle w:val="Paragrafoelenco"/>
        <w:jc w:val="both"/>
        <w:rPr>
          <w:rFonts w:ascii="Arial" w:hAnsi="Arial" w:cs="Arial"/>
          <w:sz w:val="28"/>
          <w:szCs w:val="28"/>
        </w:rPr>
      </w:pPr>
    </w:p>
    <w:p w:rsidR="00FD6FD0" w:rsidRPr="0056119F" w:rsidRDefault="00042D88" w:rsidP="00550079">
      <w:pPr>
        <w:pStyle w:val="Paragrafoelenco"/>
        <w:numPr>
          <w:ilvl w:val="0"/>
          <w:numId w:val="23"/>
        </w:numPr>
        <w:jc w:val="both"/>
        <w:rPr>
          <w:rFonts w:ascii="Arial" w:hAnsi="Arial" w:cs="Arial"/>
          <w:b/>
          <w:sz w:val="28"/>
          <w:szCs w:val="28"/>
        </w:rPr>
      </w:pPr>
      <w:r w:rsidRPr="0056119F">
        <w:rPr>
          <w:rFonts w:ascii="Arial" w:hAnsi="Arial" w:cs="Arial"/>
          <w:b/>
          <w:sz w:val="28"/>
          <w:szCs w:val="28"/>
        </w:rPr>
        <w:t>Il Welfare di tipo meritocratico-particolaristico:</w:t>
      </w:r>
    </w:p>
    <w:p w:rsidR="00042D88" w:rsidRPr="00000540" w:rsidRDefault="00042D88" w:rsidP="00550079">
      <w:pPr>
        <w:pStyle w:val="Paragrafoelenco"/>
        <w:jc w:val="both"/>
        <w:rPr>
          <w:rFonts w:ascii="Arial" w:hAnsi="Arial" w:cs="Arial"/>
          <w:sz w:val="28"/>
          <w:szCs w:val="28"/>
        </w:rPr>
      </w:pPr>
      <w:r w:rsidRPr="00000540">
        <w:rPr>
          <w:rFonts w:ascii="Arial" w:hAnsi="Arial" w:cs="Arial"/>
          <w:sz w:val="28"/>
          <w:szCs w:val="28"/>
        </w:rPr>
        <w:t>questo modello sostiene che ciascuno debba essere posto in grado di soddisfare i propri bisogni, per questo l’intervento dello Stato è volto a garantire il diritto al lavoro lasciando inalterate le condizioni di acquisizione e distribuzione della ricchezza.</w:t>
      </w:r>
    </w:p>
    <w:p w:rsidR="00042D88" w:rsidRPr="00000540" w:rsidRDefault="00042D88" w:rsidP="00F24B9D">
      <w:pPr>
        <w:pStyle w:val="Paragrafoelenco"/>
        <w:jc w:val="both"/>
        <w:rPr>
          <w:rFonts w:ascii="Arial" w:hAnsi="Arial" w:cs="Arial"/>
          <w:sz w:val="28"/>
          <w:szCs w:val="28"/>
        </w:rPr>
      </w:pPr>
    </w:p>
    <w:p w:rsidR="00042D88" w:rsidRPr="0056119F" w:rsidRDefault="00042D88" w:rsidP="00550079">
      <w:pPr>
        <w:pStyle w:val="Paragrafoelenco"/>
        <w:numPr>
          <w:ilvl w:val="0"/>
          <w:numId w:val="23"/>
        </w:numPr>
        <w:jc w:val="both"/>
        <w:rPr>
          <w:rFonts w:ascii="Arial" w:hAnsi="Arial" w:cs="Arial"/>
          <w:b/>
          <w:sz w:val="28"/>
          <w:szCs w:val="28"/>
        </w:rPr>
      </w:pPr>
      <w:r w:rsidRPr="0056119F">
        <w:rPr>
          <w:rFonts w:ascii="Arial" w:hAnsi="Arial" w:cs="Arial"/>
          <w:b/>
          <w:sz w:val="28"/>
          <w:szCs w:val="28"/>
        </w:rPr>
        <w:t>Il Welfare di tipo istituzionale-universalistico:</w:t>
      </w:r>
    </w:p>
    <w:p w:rsidR="00042D88" w:rsidRPr="00000540" w:rsidRDefault="009B3DCB" w:rsidP="00550079">
      <w:pPr>
        <w:pStyle w:val="Paragrafoelenco"/>
        <w:jc w:val="both"/>
        <w:rPr>
          <w:rFonts w:ascii="Arial" w:hAnsi="Arial" w:cs="Arial"/>
          <w:sz w:val="28"/>
          <w:szCs w:val="28"/>
        </w:rPr>
      </w:pPr>
      <w:r w:rsidRPr="00000540">
        <w:rPr>
          <w:rFonts w:ascii="Arial" w:hAnsi="Arial" w:cs="Arial"/>
          <w:sz w:val="28"/>
          <w:szCs w:val="28"/>
        </w:rPr>
        <w:t>questo tipo di Welfare prende</w:t>
      </w:r>
      <w:r w:rsidR="006D367B" w:rsidRPr="00000540">
        <w:rPr>
          <w:rFonts w:ascii="Arial" w:hAnsi="Arial" w:cs="Arial"/>
          <w:sz w:val="28"/>
          <w:szCs w:val="28"/>
        </w:rPr>
        <w:t xml:space="preserve"> in considerazione lo </w:t>
      </w:r>
      <w:r w:rsidR="006D367B" w:rsidRPr="0067370F">
        <w:rPr>
          <w:rFonts w:ascii="Arial" w:hAnsi="Arial" w:cs="Arial"/>
          <w:i/>
          <w:sz w:val="28"/>
          <w:szCs w:val="28"/>
        </w:rPr>
        <w:t xml:space="preserve">status </w:t>
      </w:r>
      <w:r w:rsidR="006D367B" w:rsidRPr="00000540">
        <w:rPr>
          <w:rFonts w:ascii="Arial" w:hAnsi="Arial" w:cs="Arial"/>
          <w:sz w:val="28"/>
          <w:szCs w:val="28"/>
        </w:rPr>
        <w:t>di</w:t>
      </w:r>
      <w:r w:rsidRPr="00000540">
        <w:rPr>
          <w:rFonts w:ascii="Arial" w:hAnsi="Arial" w:cs="Arial"/>
          <w:sz w:val="28"/>
          <w:szCs w:val="28"/>
        </w:rPr>
        <w:t xml:space="preserve"> cittadino in quanto tale</w:t>
      </w:r>
      <w:r w:rsidR="006D367B" w:rsidRPr="00000540">
        <w:rPr>
          <w:rFonts w:ascii="Arial" w:hAnsi="Arial" w:cs="Arial"/>
          <w:sz w:val="28"/>
          <w:szCs w:val="28"/>
        </w:rPr>
        <w:t>,</w:t>
      </w:r>
      <w:r w:rsidRPr="00000540">
        <w:rPr>
          <w:rFonts w:ascii="Arial" w:hAnsi="Arial" w:cs="Arial"/>
          <w:sz w:val="28"/>
          <w:szCs w:val="28"/>
        </w:rPr>
        <w:t xml:space="preserve"> prescindendo dalla capacità lavorativa o dal merito del singolo, eroga quindi servizi “a pioggia” per diffondere all’interno dello Stato il benessere in modo capillare</w:t>
      </w:r>
      <w:r w:rsidR="006D367B" w:rsidRPr="00000540">
        <w:rPr>
          <w:rFonts w:ascii="Arial" w:hAnsi="Arial" w:cs="Arial"/>
          <w:sz w:val="28"/>
          <w:szCs w:val="28"/>
        </w:rPr>
        <w:t xml:space="preserve"> (modello scandinavo)</w:t>
      </w:r>
      <w:r w:rsidRPr="00000540">
        <w:rPr>
          <w:rFonts w:ascii="Arial" w:hAnsi="Arial" w:cs="Arial"/>
          <w:sz w:val="28"/>
          <w:szCs w:val="28"/>
        </w:rPr>
        <w:t>.</w:t>
      </w:r>
    </w:p>
    <w:p w:rsidR="009B3DCB" w:rsidRPr="00000540" w:rsidRDefault="009B3DCB" w:rsidP="00550079">
      <w:pPr>
        <w:pStyle w:val="Paragrafoelenco"/>
        <w:jc w:val="both"/>
        <w:rPr>
          <w:rFonts w:ascii="Arial" w:hAnsi="Arial" w:cs="Arial"/>
          <w:sz w:val="28"/>
          <w:szCs w:val="28"/>
        </w:rPr>
      </w:pPr>
      <w:r w:rsidRPr="00000540">
        <w:rPr>
          <w:rFonts w:ascii="Arial" w:hAnsi="Arial" w:cs="Arial"/>
          <w:sz w:val="28"/>
          <w:szCs w:val="28"/>
        </w:rPr>
        <w:t>È da notare che questo modello concede a tutti l’accesso ai servizi pubblici indipendentemente della loro situazione economica e me</w:t>
      </w:r>
      <w:r w:rsidR="00BF509A" w:rsidRPr="00000540">
        <w:rPr>
          <w:rFonts w:ascii="Arial" w:hAnsi="Arial" w:cs="Arial"/>
          <w:sz w:val="28"/>
          <w:szCs w:val="28"/>
        </w:rPr>
        <w:t xml:space="preserve">tte in atto il principio della </w:t>
      </w:r>
      <w:r w:rsidRPr="00000540">
        <w:rPr>
          <w:rFonts w:ascii="Arial" w:hAnsi="Arial" w:cs="Arial"/>
          <w:sz w:val="28"/>
          <w:szCs w:val="28"/>
        </w:rPr>
        <w:t>redistribuizione della ricchezza solo nel momento della tassazione, indispensabile al fine di finanziare l’erogazione dei servizi.</w:t>
      </w:r>
    </w:p>
    <w:p w:rsidR="009B3DCB" w:rsidRPr="00000540" w:rsidRDefault="009B3DCB" w:rsidP="00F24B9D">
      <w:pPr>
        <w:jc w:val="both"/>
        <w:rPr>
          <w:rFonts w:ascii="Arial" w:hAnsi="Arial" w:cs="Arial"/>
          <w:sz w:val="28"/>
          <w:szCs w:val="28"/>
        </w:rPr>
      </w:pPr>
    </w:p>
    <w:p w:rsidR="00042D88" w:rsidRPr="00000540" w:rsidRDefault="00FE6CD0" w:rsidP="00F24B9D">
      <w:pPr>
        <w:jc w:val="both"/>
        <w:rPr>
          <w:rFonts w:ascii="Arial" w:hAnsi="Arial" w:cs="Arial"/>
          <w:sz w:val="28"/>
          <w:szCs w:val="28"/>
        </w:rPr>
      </w:pPr>
      <w:r w:rsidRPr="00000540">
        <w:rPr>
          <w:rFonts w:ascii="Arial" w:hAnsi="Arial" w:cs="Arial"/>
          <w:sz w:val="28"/>
          <w:szCs w:val="28"/>
        </w:rPr>
        <w:lastRenderedPageBreak/>
        <w:t xml:space="preserve">In generale </w:t>
      </w:r>
      <w:r w:rsidR="006D367B" w:rsidRPr="00000540">
        <w:rPr>
          <w:rFonts w:ascii="Arial" w:hAnsi="Arial" w:cs="Arial"/>
          <w:sz w:val="28"/>
          <w:szCs w:val="28"/>
        </w:rPr>
        <w:t xml:space="preserve">a livello europeo </w:t>
      </w:r>
      <w:r w:rsidRPr="00000540">
        <w:rPr>
          <w:rFonts w:ascii="Arial" w:hAnsi="Arial" w:cs="Arial"/>
          <w:sz w:val="28"/>
          <w:szCs w:val="28"/>
        </w:rPr>
        <w:t xml:space="preserve">si concorda nel ritenere che attualmente esistono due </w:t>
      </w:r>
      <w:r w:rsidR="006D367B" w:rsidRPr="00000540">
        <w:rPr>
          <w:rFonts w:ascii="Arial" w:hAnsi="Arial" w:cs="Arial"/>
          <w:sz w:val="28"/>
          <w:szCs w:val="28"/>
        </w:rPr>
        <w:t>differenti siste</w:t>
      </w:r>
      <w:r w:rsidRPr="00000540">
        <w:rPr>
          <w:rFonts w:ascii="Arial" w:hAnsi="Arial" w:cs="Arial"/>
          <w:sz w:val="28"/>
          <w:szCs w:val="28"/>
        </w:rPr>
        <w:t>mi di Welfare: il modello scandinavo in cui è più forte l’intervento diretto dello Stato</w:t>
      </w:r>
      <w:r w:rsidR="00550079">
        <w:rPr>
          <w:rFonts w:ascii="Arial" w:hAnsi="Arial" w:cs="Arial"/>
          <w:sz w:val="28"/>
          <w:szCs w:val="28"/>
        </w:rPr>
        <w:t>,</w:t>
      </w:r>
      <w:r w:rsidRPr="00000540">
        <w:rPr>
          <w:rFonts w:ascii="Arial" w:hAnsi="Arial" w:cs="Arial"/>
          <w:sz w:val="28"/>
          <w:szCs w:val="28"/>
        </w:rPr>
        <w:t xml:space="preserve"> il quale spesso si sostituisce ai privati; il modello continentale nel quale</w:t>
      </w:r>
      <w:r w:rsidR="006D367B" w:rsidRPr="00000540">
        <w:rPr>
          <w:rFonts w:ascii="Arial" w:hAnsi="Arial" w:cs="Arial"/>
          <w:sz w:val="28"/>
          <w:szCs w:val="28"/>
        </w:rPr>
        <w:t xml:space="preserve"> lo Stato si limita ad adottare</w:t>
      </w:r>
      <w:r w:rsidRPr="00000540">
        <w:rPr>
          <w:rFonts w:ascii="Arial" w:hAnsi="Arial" w:cs="Arial"/>
          <w:sz w:val="28"/>
          <w:szCs w:val="28"/>
        </w:rPr>
        <w:t xml:space="preserve"> misure di politica economica che lasciano alle preferenze individuali le decisioni di consumo e investimento finale.</w:t>
      </w:r>
    </w:p>
    <w:p w:rsidR="00FE6CD0" w:rsidRPr="00000540" w:rsidRDefault="00FE6CD0" w:rsidP="00F24B9D">
      <w:pPr>
        <w:spacing w:after="0"/>
        <w:jc w:val="both"/>
        <w:rPr>
          <w:rFonts w:ascii="Arial" w:hAnsi="Arial" w:cs="Arial"/>
          <w:sz w:val="28"/>
          <w:szCs w:val="28"/>
        </w:rPr>
      </w:pPr>
      <w:r w:rsidRPr="00000540">
        <w:rPr>
          <w:rFonts w:ascii="Arial" w:hAnsi="Arial" w:cs="Arial"/>
          <w:sz w:val="28"/>
          <w:szCs w:val="28"/>
        </w:rPr>
        <w:t>Sino alla fine degli anni Sessanta lo Stato sociale ha funzionato egregiamente in quasi tutti i Paesi a capitalismo maturo</w:t>
      </w:r>
      <w:r w:rsidR="006D367B" w:rsidRPr="00000540">
        <w:rPr>
          <w:rFonts w:ascii="Arial" w:hAnsi="Arial" w:cs="Arial"/>
          <w:sz w:val="28"/>
          <w:szCs w:val="28"/>
        </w:rPr>
        <w:t xml:space="preserve"> </w:t>
      </w:r>
      <w:r w:rsidRPr="00000540">
        <w:rPr>
          <w:rFonts w:ascii="Arial" w:hAnsi="Arial" w:cs="Arial"/>
          <w:sz w:val="28"/>
          <w:szCs w:val="28"/>
        </w:rPr>
        <w:t>rappresentando “la più importante formula di pace sociale delle democrazie capitalistiche avanzate” come venne definito dallo svedese Offe</w:t>
      </w:r>
      <w:r w:rsidR="00CD2963" w:rsidRPr="00000540">
        <w:rPr>
          <w:rFonts w:ascii="Arial" w:hAnsi="Arial" w:cs="Arial"/>
          <w:sz w:val="28"/>
          <w:szCs w:val="28"/>
        </w:rPr>
        <w:t>,</w:t>
      </w:r>
      <w:r w:rsidR="006D367B" w:rsidRPr="00000540">
        <w:rPr>
          <w:rFonts w:ascii="Arial" w:hAnsi="Arial" w:cs="Arial"/>
          <w:sz w:val="28"/>
          <w:szCs w:val="28"/>
        </w:rPr>
        <w:t xml:space="preserve"> </w:t>
      </w:r>
      <w:r w:rsidR="00CD2963" w:rsidRPr="00000540">
        <w:rPr>
          <w:rFonts w:ascii="Arial" w:hAnsi="Arial" w:cs="Arial"/>
          <w:sz w:val="28"/>
          <w:szCs w:val="28"/>
        </w:rPr>
        <w:t>grande teorico del Welfare</w:t>
      </w:r>
      <w:r w:rsidRPr="00000540">
        <w:rPr>
          <w:rFonts w:ascii="Arial" w:hAnsi="Arial" w:cs="Arial"/>
          <w:sz w:val="28"/>
          <w:szCs w:val="28"/>
        </w:rPr>
        <w:t>.</w:t>
      </w:r>
    </w:p>
    <w:p w:rsidR="00CD2963" w:rsidRPr="00000540" w:rsidRDefault="00CD2963" w:rsidP="00F24B9D">
      <w:pPr>
        <w:spacing w:after="0"/>
        <w:jc w:val="both"/>
        <w:rPr>
          <w:rFonts w:ascii="Arial" w:hAnsi="Arial" w:cs="Arial"/>
          <w:sz w:val="28"/>
          <w:szCs w:val="28"/>
        </w:rPr>
      </w:pPr>
      <w:r w:rsidRPr="00000540">
        <w:rPr>
          <w:rFonts w:ascii="Arial" w:hAnsi="Arial" w:cs="Arial"/>
          <w:sz w:val="28"/>
          <w:szCs w:val="28"/>
        </w:rPr>
        <w:t>Successivamente iniziò il declino di questo tipo di modello economico dovuto, secondo alcuni economisti, alla crescita esponenziale delle funzioni pubbliche che hanno reso sempre più difficile la gestione a l’amministrazione dell’intero apparato.</w:t>
      </w:r>
    </w:p>
    <w:p w:rsidR="00CD2963" w:rsidRPr="00000540" w:rsidRDefault="00CD2963" w:rsidP="00F24B9D">
      <w:pPr>
        <w:spacing w:after="0"/>
        <w:jc w:val="both"/>
        <w:rPr>
          <w:rFonts w:ascii="Arial" w:hAnsi="Arial" w:cs="Arial"/>
          <w:sz w:val="28"/>
          <w:szCs w:val="28"/>
        </w:rPr>
      </w:pPr>
      <w:r w:rsidRPr="00000540">
        <w:rPr>
          <w:rFonts w:ascii="Arial" w:hAnsi="Arial" w:cs="Arial"/>
          <w:sz w:val="28"/>
          <w:szCs w:val="28"/>
        </w:rPr>
        <w:t xml:space="preserve">Dal punto di vista di altri studiosi, invece, la crisi dello Stato sociale è riconducibile all’eccessivo sviluppo del pluralismo che ha visto proliferare le domande e gli interessi particolari che hanno creato “intasamenti” </w:t>
      </w:r>
      <w:r w:rsidR="006D367B" w:rsidRPr="00000540">
        <w:rPr>
          <w:rFonts w:ascii="Arial" w:hAnsi="Arial" w:cs="Arial"/>
          <w:sz w:val="28"/>
          <w:szCs w:val="28"/>
        </w:rPr>
        <w:t>n</w:t>
      </w:r>
      <w:r w:rsidRPr="00000540">
        <w:rPr>
          <w:rFonts w:ascii="Arial" w:hAnsi="Arial" w:cs="Arial"/>
          <w:sz w:val="28"/>
          <w:szCs w:val="28"/>
        </w:rPr>
        <w:t>ei canali di comunicazione politica e sociale.</w:t>
      </w:r>
    </w:p>
    <w:p w:rsidR="00FE6CD0" w:rsidRPr="00000540" w:rsidRDefault="00CD2963" w:rsidP="00F24B9D">
      <w:pPr>
        <w:spacing w:after="0"/>
        <w:jc w:val="both"/>
        <w:rPr>
          <w:rFonts w:ascii="Arial" w:hAnsi="Arial" w:cs="Arial"/>
          <w:sz w:val="28"/>
          <w:szCs w:val="28"/>
        </w:rPr>
      </w:pPr>
      <w:r w:rsidRPr="00000540">
        <w:rPr>
          <w:rFonts w:ascii="Arial" w:hAnsi="Arial" w:cs="Arial"/>
          <w:sz w:val="28"/>
          <w:szCs w:val="28"/>
        </w:rPr>
        <w:t>Entrambe le t</w:t>
      </w:r>
      <w:r w:rsidR="006D367B" w:rsidRPr="00000540">
        <w:rPr>
          <w:rFonts w:ascii="Arial" w:hAnsi="Arial" w:cs="Arial"/>
          <w:sz w:val="28"/>
          <w:szCs w:val="28"/>
        </w:rPr>
        <w:t>e</w:t>
      </w:r>
      <w:r w:rsidRPr="00000540">
        <w:rPr>
          <w:rFonts w:ascii="Arial" w:hAnsi="Arial" w:cs="Arial"/>
          <w:sz w:val="28"/>
          <w:szCs w:val="28"/>
        </w:rPr>
        <w:t>orie sulla crisi del Welfare individuano</w:t>
      </w:r>
      <w:r w:rsidR="006D367B" w:rsidRPr="00000540">
        <w:rPr>
          <w:rFonts w:ascii="Arial" w:hAnsi="Arial" w:cs="Arial"/>
          <w:sz w:val="28"/>
          <w:szCs w:val="28"/>
        </w:rPr>
        <w:t xml:space="preserve"> come cause del declino</w:t>
      </w:r>
      <w:r w:rsidRPr="00000540">
        <w:rPr>
          <w:rFonts w:ascii="Arial" w:hAnsi="Arial" w:cs="Arial"/>
          <w:sz w:val="28"/>
          <w:szCs w:val="28"/>
        </w:rPr>
        <w:t xml:space="preserve"> la perdita di consenso, la perdita di efficienza, il peggioramento della qualità del servizio reso, la perdità di competitività sul piano internazionale e lo sviluppo del sistema a basso regime.</w:t>
      </w:r>
    </w:p>
    <w:p w:rsidR="00CD2963" w:rsidRPr="00000540" w:rsidRDefault="00CD2963" w:rsidP="00F24B9D">
      <w:pPr>
        <w:spacing w:after="0"/>
        <w:jc w:val="both"/>
        <w:rPr>
          <w:rFonts w:ascii="Arial" w:hAnsi="Arial" w:cs="Arial"/>
          <w:sz w:val="28"/>
          <w:szCs w:val="28"/>
        </w:rPr>
      </w:pPr>
    </w:p>
    <w:p w:rsidR="00076CD3" w:rsidRPr="00000540" w:rsidRDefault="00CD2963" w:rsidP="00F24B9D">
      <w:pPr>
        <w:spacing w:after="0"/>
        <w:jc w:val="both"/>
        <w:rPr>
          <w:rFonts w:ascii="Arial" w:hAnsi="Arial" w:cs="Arial"/>
          <w:sz w:val="28"/>
          <w:szCs w:val="28"/>
        </w:rPr>
      </w:pPr>
      <w:r w:rsidRPr="00000540">
        <w:rPr>
          <w:rFonts w:ascii="Arial" w:hAnsi="Arial" w:cs="Arial"/>
          <w:sz w:val="28"/>
          <w:szCs w:val="28"/>
        </w:rPr>
        <w:t>Esistono comunque alcuni giudizi favorevoli</w:t>
      </w:r>
      <w:r w:rsidR="006D367B" w:rsidRPr="00000540">
        <w:rPr>
          <w:rFonts w:ascii="Arial" w:hAnsi="Arial" w:cs="Arial"/>
          <w:sz w:val="28"/>
          <w:szCs w:val="28"/>
        </w:rPr>
        <w:t xml:space="preserve"> al mantenimanto dei modelli attuali</w:t>
      </w:r>
      <w:r w:rsidRPr="00000540">
        <w:rPr>
          <w:rFonts w:ascii="Arial" w:hAnsi="Arial" w:cs="Arial"/>
          <w:sz w:val="28"/>
          <w:szCs w:val="28"/>
        </w:rPr>
        <w:t xml:space="preserve"> dello Stato sociale</w:t>
      </w:r>
      <w:r w:rsidR="00076CD3" w:rsidRPr="00000540">
        <w:rPr>
          <w:rFonts w:ascii="Arial" w:hAnsi="Arial" w:cs="Arial"/>
          <w:sz w:val="28"/>
          <w:szCs w:val="28"/>
        </w:rPr>
        <w:t xml:space="preserve"> specie da parte di quegli economisti i quali ritengono che i modelli di Welfare studiati abbiano di fatto favorito i ceti più abbienti anziché rivolgere l’attenzione a quelli più deboli e meritevoli di tutela da parte dello Stato.</w:t>
      </w:r>
    </w:p>
    <w:p w:rsidR="005E218F" w:rsidRPr="00000540" w:rsidRDefault="00076CD3" w:rsidP="00F24B9D">
      <w:pPr>
        <w:spacing w:after="0"/>
        <w:jc w:val="both"/>
        <w:rPr>
          <w:rFonts w:ascii="Arial" w:hAnsi="Arial" w:cs="Arial"/>
          <w:sz w:val="28"/>
          <w:szCs w:val="28"/>
        </w:rPr>
      </w:pPr>
      <w:r w:rsidRPr="00000540">
        <w:rPr>
          <w:rFonts w:ascii="Arial" w:hAnsi="Arial" w:cs="Arial"/>
          <w:sz w:val="28"/>
          <w:szCs w:val="28"/>
        </w:rPr>
        <w:t xml:space="preserve">I sostenitori dello Stato sociale sono convinti che l’economia di mercato vada controllata ed integrata da quella pubblica, il Welfare ha infatti dato prova di </w:t>
      </w:r>
      <w:r w:rsidR="005E218F" w:rsidRPr="00000540">
        <w:rPr>
          <w:rFonts w:ascii="Arial" w:hAnsi="Arial" w:cs="Arial"/>
          <w:sz w:val="28"/>
          <w:szCs w:val="28"/>
        </w:rPr>
        <w:t>solidità nell’aiutare a risollevare l’economia dalle secche della depressione econ</w:t>
      </w:r>
      <w:r w:rsidR="00550079">
        <w:rPr>
          <w:rFonts w:ascii="Arial" w:hAnsi="Arial" w:cs="Arial"/>
          <w:sz w:val="28"/>
          <w:szCs w:val="28"/>
        </w:rPr>
        <w:t>omica mentre si è rivelato</w:t>
      </w:r>
      <w:r w:rsidR="005E218F" w:rsidRPr="00000540">
        <w:rPr>
          <w:rFonts w:ascii="Arial" w:hAnsi="Arial" w:cs="Arial"/>
          <w:sz w:val="28"/>
          <w:szCs w:val="28"/>
        </w:rPr>
        <w:t xml:space="preserve"> inadeguato ad assicurare la più equa ripartizione della ricchezza e la crescita della società.</w:t>
      </w:r>
    </w:p>
    <w:p w:rsidR="00E93D1C" w:rsidRPr="00000540" w:rsidRDefault="005E218F" w:rsidP="00F24B9D">
      <w:pPr>
        <w:spacing w:after="0"/>
        <w:jc w:val="both"/>
        <w:rPr>
          <w:rFonts w:ascii="Arial" w:hAnsi="Arial" w:cs="Arial"/>
          <w:sz w:val="28"/>
          <w:szCs w:val="28"/>
        </w:rPr>
      </w:pPr>
      <w:r w:rsidRPr="00000540">
        <w:rPr>
          <w:rFonts w:ascii="Arial" w:hAnsi="Arial" w:cs="Arial"/>
          <w:sz w:val="28"/>
          <w:szCs w:val="28"/>
        </w:rPr>
        <w:t xml:space="preserve">Attualmente si cerca quindi di capire se sia il caso di </w:t>
      </w:r>
      <w:r w:rsidR="00E93D1C" w:rsidRPr="00000540">
        <w:rPr>
          <w:rFonts w:ascii="Arial" w:hAnsi="Arial" w:cs="Arial"/>
          <w:sz w:val="28"/>
          <w:szCs w:val="28"/>
        </w:rPr>
        <w:t>reinstaurare un modello economico come quello dello Stato sociale</w:t>
      </w:r>
      <w:r w:rsidR="006D367B" w:rsidRPr="00000540">
        <w:rPr>
          <w:rFonts w:ascii="Arial" w:hAnsi="Arial" w:cs="Arial"/>
          <w:sz w:val="28"/>
          <w:szCs w:val="28"/>
        </w:rPr>
        <w:t xml:space="preserve"> pur ridimensionandone la sfera di intervento</w:t>
      </w:r>
      <w:r w:rsidR="00550079">
        <w:rPr>
          <w:rFonts w:ascii="Arial" w:hAnsi="Arial" w:cs="Arial"/>
          <w:sz w:val="28"/>
          <w:szCs w:val="28"/>
        </w:rPr>
        <w:t>,</w:t>
      </w:r>
      <w:r w:rsidR="006D367B" w:rsidRPr="00000540">
        <w:rPr>
          <w:rFonts w:ascii="Arial" w:hAnsi="Arial" w:cs="Arial"/>
          <w:sz w:val="28"/>
          <w:szCs w:val="28"/>
        </w:rPr>
        <w:t xml:space="preserve"> e di capire quali prospettive</w:t>
      </w:r>
      <w:r w:rsidR="00E93D1C" w:rsidRPr="00000540">
        <w:rPr>
          <w:rFonts w:ascii="Arial" w:hAnsi="Arial" w:cs="Arial"/>
          <w:sz w:val="28"/>
          <w:szCs w:val="28"/>
        </w:rPr>
        <w:t xml:space="preserve"> questo potrebbe garantire ad una società capitalistica in cui la presenza pubblica è fortemente ridimensionata.</w:t>
      </w:r>
    </w:p>
    <w:p w:rsidR="00E93D1C" w:rsidRPr="00000540" w:rsidRDefault="003C6DD8" w:rsidP="00F24B9D">
      <w:pPr>
        <w:spacing w:after="0"/>
        <w:jc w:val="both"/>
        <w:rPr>
          <w:rFonts w:ascii="Arial" w:hAnsi="Arial" w:cs="Arial"/>
          <w:sz w:val="28"/>
          <w:szCs w:val="28"/>
        </w:rPr>
      </w:pPr>
      <w:r w:rsidRPr="00C169F0">
        <w:rPr>
          <w:rFonts w:ascii="Arial" w:hAnsi="Arial" w:cs="Arial"/>
          <w:sz w:val="28"/>
          <w:szCs w:val="28"/>
        </w:rPr>
        <w:lastRenderedPageBreak/>
        <w:pict>
          <v:shape id="_x0000_i1029" type="#_x0000_t136" style="width:303.05pt;height:25.95pt" fillcolor="#7030a0" strokecolor="#0070c0" strokeweight="1pt">
            <v:fill opacity=".5"/>
            <v:shadow color="#99f" offset="3pt"/>
            <v:textpath style="font-family:&quot;Monotype Corsiva&quot;;font-size:24pt;v-text-kern:t" trim="t" fitpath="t" string="La Costituzione e l'economia"/>
          </v:shape>
        </w:pict>
      </w:r>
    </w:p>
    <w:p w:rsidR="00E93D1C" w:rsidRPr="00000540" w:rsidRDefault="00E93D1C" w:rsidP="00F24B9D">
      <w:pPr>
        <w:spacing w:after="0"/>
        <w:jc w:val="both"/>
        <w:rPr>
          <w:rFonts w:ascii="Arial" w:hAnsi="Arial" w:cs="Arial"/>
          <w:sz w:val="28"/>
          <w:szCs w:val="28"/>
        </w:rPr>
      </w:pPr>
    </w:p>
    <w:p w:rsidR="001E560F" w:rsidRPr="00000540" w:rsidRDefault="001E560F" w:rsidP="00F24B9D">
      <w:pPr>
        <w:spacing w:after="0"/>
        <w:jc w:val="both"/>
        <w:rPr>
          <w:rFonts w:ascii="Arial" w:hAnsi="Arial" w:cs="Arial"/>
          <w:sz w:val="28"/>
          <w:szCs w:val="28"/>
        </w:rPr>
      </w:pPr>
      <w:r w:rsidRPr="00000540">
        <w:rPr>
          <w:rFonts w:ascii="Arial" w:hAnsi="Arial" w:cs="Arial"/>
          <w:sz w:val="28"/>
          <w:szCs w:val="28"/>
        </w:rPr>
        <w:t>Dalla Costituzione italiana deriva un duplice orientamento per quan</w:t>
      </w:r>
      <w:r w:rsidR="0067370F">
        <w:rPr>
          <w:rFonts w:ascii="Arial" w:hAnsi="Arial" w:cs="Arial"/>
          <w:sz w:val="28"/>
          <w:szCs w:val="28"/>
        </w:rPr>
        <w:t>to riguarda la società civile ed</w:t>
      </w:r>
      <w:r w:rsidRPr="00000540">
        <w:rPr>
          <w:rFonts w:ascii="Arial" w:hAnsi="Arial" w:cs="Arial"/>
          <w:sz w:val="28"/>
          <w:szCs w:val="28"/>
        </w:rPr>
        <w:t xml:space="preserve"> i rapporti che intercorrono fra la società e lo Stato:</w:t>
      </w:r>
    </w:p>
    <w:p w:rsidR="001E560F" w:rsidRPr="00000540" w:rsidRDefault="001E560F" w:rsidP="001E560F">
      <w:pPr>
        <w:pStyle w:val="Paragrafoelenco"/>
        <w:spacing w:after="0"/>
        <w:jc w:val="both"/>
        <w:rPr>
          <w:rFonts w:ascii="Arial" w:hAnsi="Arial" w:cs="Arial"/>
          <w:sz w:val="28"/>
          <w:szCs w:val="28"/>
        </w:rPr>
      </w:pPr>
    </w:p>
    <w:p w:rsidR="001E560F" w:rsidRPr="00000540" w:rsidRDefault="001E560F" w:rsidP="00550079">
      <w:pPr>
        <w:pStyle w:val="Paragrafoelenco"/>
        <w:numPr>
          <w:ilvl w:val="0"/>
          <w:numId w:val="24"/>
        </w:numPr>
        <w:spacing w:after="0"/>
        <w:jc w:val="both"/>
        <w:rPr>
          <w:rFonts w:ascii="Arial" w:hAnsi="Arial" w:cs="Arial"/>
          <w:sz w:val="28"/>
          <w:szCs w:val="28"/>
        </w:rPr>
      </w:pPr>
      <w:r w:rsidRPr="00000540">
        <w:rPr>
          <w:rFonts w:ascii="Arial" w:hAnsi="Arial" w:cs="Arial"/>
          <w:sz w:val="28"/>
          <w:szCs w:val="28"/>
        </w:rPr>
        <w:t xml:space="preserve">Un </w:t>
      </w:r>
      <w:r w:rsidRPr="00000540">
        <w:rPr>
          <w:rFonts w:ascii="Arial" w:hAnsi="Arial" w:cs="Arial"/>
          <w:b/>
          <w:sz w:val="28"/>
          <w:szCs w:val="28"/>
        </w:rPr>
        <w:t>orientamento garantista</w:t>
      </w:r>
      <w:r w:rsidRPr="00000540">
        <w:rPr>
          <w:rFonts w:ascii="Arial" w:hAnsi="Arial" w:cs="Arial"/>
          <w:sz w:val="28"/>
          <w:szCs w:val="28"/>
        </w:rPr>
        <w:t xml:space="preserve"> diretto a stabilire i diritti dei cittadini e la loro sfera di libertà rispetto allo Stato; questo tipo di orientamento configura un ruolo essenzialmente negativo dello Stato.</w:t>
      </w:r>
    </w:p>
    <w:p w:rsidR="0067370F" w:rsidRDefault="0067370F" w:rsidP="0067370F">
      <w:pPr>
        <w:pStyle w:val="Paragrafoelenco"/>
        <w:spacing w:after="0"/>
        <w:jc w:val="both"/>
        <w:rPr>
          <w:rFonts w:ascii="Arial" w:hAnsi="Arial" w:cs="Arial"/>
          <w:sz w:val="28"/>
          <w:szCs w:val="28"/>
        </w:rPr>
      </w:pPr>
    </w:p>
    <w:p w:rsidR="001E560F" w:rsidRPr="00000540" w:rsidRDefault="001E560F" w:rsidP="00550079">
      <w:pPr>
        <w:pStyle w:val="Paragrafoelenco"/>
        <w:numPr>
          <w:ilvl w:val="0"/>
          <w:numId w:val="24"/>
        </w:numPr>
        <w:spacing w:after="0"/>
        <w:jc w:val="both"/>
        <w:rPr>
          <w:rFonts w:ascii="Arial" w:hAnsi="Arial" w:cs="Arial"/>
          <w:sz w:val="28"/>
          <w:szCs w:val="28"/>
        </w:rPr>
      </w:pPr>
      <w:r w:rsidRPr="00000540">
        <w:rPr>
          <w:rFonts w:ascii="Arial" w:hAnsi="Arial" w:cs="Arial"/>
          <w:sz w:val="28"/>
          <w:szCs w:val="28"/>
        </w:rPr>
        <w:t xml:space="preserve">Un </w:t>
      </w:r>
      <w:r w:rsidRPr="00000540">
        <w:rPr>
          <w:rFonts w:ascii="Arial" w:hAnsi="Arial" w:cs="Arial"/>
          <w:b/>
          <w:sz w:val="28"/>
          <w:szCs w:val="28"/>
        </w:rPr>
        <w:t>orientamento sociale</w:t>
      </w:r>
      <w:r w:rsidRPr="00000540">
        <w:rPr>
          <w:rFonts w:ascii="Arial" w:hAnsi="Arial" w:cs="Arial"/>
          <w:sz w:val="28"/>
          <w:szCs w:val="28"/>
        </w:rPr>
        <w:t xml:space="preserve"> che prevede le modalità di intervento dello Stato al favore dei gruppi sociale più deboli; questo orientamento configura un ruolo essenzialmente positivo dello Stato.</w:t>
      </w:r>
    </w:p>
    <w:p w:rsidR="001E560F" w:rsidRPr="00000540" w:rsidRDefault="001E560F" w:rsidP="001E560F">
      <w:pPr>
        <w:pStyle w:val="Paragrafoelenco"/>
        <w:spacing w:after="0"/>
        <w:jc w:val="both"/>
        <w:rPr>
          <w:rFonts w:ascii="Arial" w:hAnsi="Arial" w:cs="Arial"/>
          <w:sz w:val="28"/>
          <w:szCs w:val="28"/>
        </w:rPr>
      </w:pPr>
    </w:p>
    <w:p w:rsidR="001E560F" w:rsidRPr="00000540" w:rsidRDefault="001E560F" w:rsidP="001E560F">
      <w:pPr>
        <w:pStyle w:val="Paragrafoelenco"/>
        <w:spacing w:after="0"/>
        <w:jc w:val="both"/>
        <w:rPr>
          <w:rFonts w:ascii="Arial" w:hAnsi="Arial" w:cs="Arial"/>
          <w:sz w:val="28"/>
          <w:szCs w:val="28"/>
        </w:rPr>
      </w:pPr>
    </w:p>
    <w:p w:rsidR="001C32D4" w:rsidRPr="00000540" w:rsidRDefault="001E560F" w:rsidP="00F24B9D">
      <w:pPr>
        <w:spacing w:after="0"/>
        <w:jc w:val="both"/>
        <w:rPr>
          <w:rFonts w:ascii="Arial" w:hAnsi="Arial" w:cs="Arial"/>
          <w:sz w:val="28"/>
          <w:szCs w:val="28"/>
        </w:rPr>
      </w:pPr>
      <w:r w:rsidRPr="00000540">
        <w:rPr>
          <w:rFonts w:ascii="Arial" w:hAnsi="Arial" w:cs="Arial"/>
          <w:sz w:val="28"/>
          <w:szCs w:val="28"/>
        </w:rPr>
        <w:t>Per quanto</w:t>
      </w:r>
      <w:r w:rsidR="00550079">
        <w:rPr>
          <w:rFonts w:ascii="Arial" w:hAnsi="Arial" w:cs="Arial"/>
          <w:sz w:val="28"/>
          <w:szCs w:val="28"/>
        </w:rPr>
        <w:t xml:space="preserve"> riguarda l’intervento statale</w:t>
      </w:r>
      <w:r w:rsidRPr="00000540">
        <w:rPr>
          <w:rFonts w:ascii="Arial" w:hAnsi="Arial" w:cs="Arial"/>
          <w:sz w:val="28"/>
          <w:szCs w:val="28"/>
        </w:rPr>
        <w:t xml:space="preserve"> in economia il dettato costituzionale d</w:t>
      </w:r>
      <w:r w:rsidR="00550079">
        <w:rPr>
          <w:rFonts w:ascii="Arial" w:hAnsi="Arial" w:cs="Arial"/>
          <w:sz w:val="28"/>
          <w:szCs w:val="28"/>
        </w:rPr>
        <w:t>e</w:t>
      </w:r>
      <w:r w:rsidRPr="00000540">
        <w:rPr>
          <w:rFonts w:ascii="Arial" w:hAnsi="Arial" w:cs="Arial"/>
          <w:sz w:val="28"/>
          <w:szCs w:val="28"/>
        </w:rPr>
        <w:t xml:space="preserve">l nostro Paese delinea un sistema </w:t>
      </w:r>
      <w:r w:rsidR="001C32D4" w:rsidRPr="00000540">
        <w:rPr>
          <w:rFonts w:ascii="Arial" w:hAnsi="Arial" w:cs="Arial"/>
          <w:sz w:val="28"/>
          <w:szCs w:val="28"/>
        </w:rPr>
        <w:t xml:space="preserve">di tipo capitalistico, fondato sulla proprietà privata dei mezzi di produzione e sulla libertà di scambio e di iniziativa economica, subisce però importanti </w:t>
      </w:r>
      <w:r w:rsidR="0067370F">
        <w:rPr>
          <w:rFonts w:ascii="Arial" w:hAnsi="Arial" w:cs="Arial"/>
          <w:sz w:val="28"/>
          <w:szCs w:val="28"/>
        </w:rPr>
        <w:t>correzioni che lo</w:t>
      </w:r>
      <w:r w:rsidR="001C32D4" w:rsidRPr="00000540">
        <w:rPr>
          <w:rFonts w:ascii="Arial" w:hAnsi="Arial" w:cs="Arial"/>
          <w:sz w:val="28"/>
          <w:szCs w:val="28"/>
        </w:rPr>
        <w:t xml:space="preserve"> allontanano dal sistema economico del laissez faire.</w:t>
      </w:r>
    </w:p>
    <w:p w:rsidR="001C32D4" w:rsidRPr="00000540" w:rsidRDefault="001C32D4" w:rsidP="00F24B9D">
      <w:pPr>
        <w:spacing w:after="0"/>
        <w:jc w:val="both"/>
        <w:rPr>
          <w:rFonts w:ascii="Arial" w:hAnsi="Arial" w:cs="Arial"/>
          <w:sz w:val="28"/>
          <w:szCs w:val="28"/>
        </w:rPr>
      </w:pPr>
      <w:r w:rsidRPr="00000540">
        <w:rPr>
          <w:rFonts w:ascii="Arial" w:hAnsi="Arial" w:cs="Arial"/>
          <w:sz w:val="28"/>
          <w:szCs w:val="28"/>
        </w:rPr>
        <w:t>I due aspetti pricipali che caratterizzano le norme economiche della Costituzione sono:</w:t>
      </w:r>
    </w:p>
    <w:p w:rsidR="001C32D4" w:rsidRPr="00000540" w:rsidRDefault="001C32D4" w:rsidP="00F24B9D">
      <w:pPr>
        <w:spacing w:after="0"/>
        <w:jc w:val="both"/>
        <w:rPr>
          <w:rFonts w:ascii="Arial" w:hAnsi="Arial" w:cs="Arial"/>
          <w:sz w:val="28"/>
          <w:szCs w:val="28"/>
        </w:rPr>
      </w:pPr>
    </w:p>
    <w:p w:rsidR="00CD2963" w:rsidRPr="00000540" w:rsidRDefault="001C32D4" w:rsidP="00550079">
      <w:pPr>
        <w:pStyle w:val="Paragrafoelenco"/>
        <w:numPr>
          <w:ilvl w:val="0"/>
          <w:numId w:val="25"/>
        </w:numPr>
        <w:spacing w:after="0"/>
        <w:jc w:val="both"/>
        <w:rPr>
          <w:rFonts w:ascii="Arial" w:hAnsi="Arial" w:cs="Arial"/>
          <w:sz w:val="28"/>
          <w:szCs w:val="28"/>
        </w:rPr>
      </w:pPr>
      <w:r w:rsidRPr="00000540">
        <w:rPr>
          <w:rFonts w:ascii="Arial" w:hAnsi="Arial" w:cs="Arial"/>
          <w:sz w:val="28"/>
          <w:szCs w:val="28"/>
        </w:rPr>
        <w:t>Lo speciale rilievo assegnato al lavoro a alla tutela dei lavoratori dipendenti</w:t>
      </w:r>
    </w:p>
    <w:p w:rsidR="001C32D4" w:rsidRPr="00000540" w:rsidRDefault="001C32D4" w:rsidP="00F24B9D">
      <w:pPr>
        <w:pStyle w:val="Paragrafoelenco"/>
        <w:spacing w:after="0"/>
        <w:jc w:val="both"/>
        <w:rPr>
          <w:rFonts w:ascii="Arial" w:hAnsi="Arial" w:cs="Arial"/>
          <w:sz w:val="28"/>
          <w:szCs w:val="28"/>
        </w:rPr>
      </w:pPr>
    </w:p>
    <w:p w:rsidR="001C32D4" w:rsidRPr="00000540" w:rsidRDefault="001C32D4" w:rsidP="00550079">
      <w:pPr>
        <w:pStyle w:val="Paragrafoelenco"/>
        <w:numPr>
          <w:ilvl w:val="0"/>
          <w:numId w:val="25"/>
        </w:numPr>
        <w:spacing w:after="0"/>
        <w:jc w:val="both"/>
        <w:rPr>
          <w:rFonts w:ascii="Arial" w:hAnsi="Arial" w:cs="Arial"/>
          <w:sz w:val="28"/>
          <w:szCs w:val="28"/>
        </w:rPr>
      </w:pPr>
      <w:r w:rsidRPr="00000540">
        <w:rPr>
          <w:rFonts w:ascii="Arial" w:hAnsi="Arial" w:cs="Arial"/>
          <w:sz w:val="28"/>
          <w:szCs w:val="28"/>
        </w:rPr>
        <w:t>Il ruolo assegnato allo Stato nella gestione diretta dei settori economici e nell’indirizzo generale dell’iniziativa economica privata e dell’economia nel suo complesso.</w:t>
      </w:r>
    </w:p>
    <w:p w:rsidR="001C32D4" w:rsidRPr="00000540" w:rsidRDefault="001C32D4" w:rsidP="00F24B9D">
      <w:pPr>
        <w:pStyle w:val="Paragrafoelenco"/>
        <w:jc w:val="both"/>
        <w:rPr>
          <w:rFonts w:ascii="Arial" w:hAnsi="Arial" w:cs="Arial"/>
          <w:sz w:val="28"/>
          <w:szCs w:val="28"/>
        </w:rPr>
      </w:pPr>
    </w:p>
    <w:p w:rsidR="001C32D4" w:rsidRPr="00000540" w:rsidRDefault="001C32D4" w:rsidP="00F24B9D">
      <w:pPr>
        <w:spacing w:after="0"/>
        <w:jc w:val="both"/>
        <w:rPr>
          <w:rFonts w:ascii="Arial" w:hAnsi="Arial" w:cs="Arial"/>
          <w:sz w:val="28"/>
          <w:szCs w:val="28"/>
        </w:rPr>
      </w:pPr>
      <w:r w:rsidRPr="00000540">
        <w:rPr>
          <w:rFonts w:ascii="Arial" w:hAnsi="Arial" w:cs="Arial"/>
          <w:sz w:val="28"/>
          <w:szCs w:val="28"/>
        </w:rPr>
        <w:t>La Costituzione configura quindi un sistema ad economia mista in cui lo Stato svolge una funzione di orientamento generale e di programmazione.</w:t>
      </w:r>
    </w:p>
    <w:p w:rsidR="00F24B9D" w:rsidRPr="00000540" w:rsidRDefault="00F24B9D" w:rsidP="00F24B9D">
      <w:pPr>
        <w:spacing w:after="0"/>
        <w:jc w:val="both"/>
        <w:rPr>
          <w:rFonts w:ascii="Arial" w:hAnsi="Arial" w:cs="Arial"/>
          <w:sz w:val="28"/>
          <w:szCs w:val="28"/>
        </w:rPr>
      </w:pPr>
      <w:r w:rsidRPr="00000540">
        <w:rPr>
          <w:rFonts w:ascii="Arial" w:hAnsi="Arial" w:cs="Arial"/>
          <w:sz w:val="28"/>
          <w:szCs w:val="28"/>
        </w:rPr>
        <w:t>I pri</w:t>
      </w:r>
      <w:r w:rsidR="00DD7D48">
        <w:rPr>
          <w:rFonts w:ascii="Arial" w:hAnsi="Arial" w:cs="Arial"/>
          <w:sz w:val="28"/>
          <w:szCs w:val="28"/>
        </w:rPr>
        <w:t>n</w:t>
      </w:r>
      <w:r w:rsidRPr="00000540">
        <w:rPr>
          <w:rFonts w:ascii="Arial" w:hAnsi="Arial" w:cs="Arial"/>
          <w:sz w:val="28"/>
          <w:szCs w:val="28"/>
        </w:rPr>
        <w:t>cipi economici che regolano i rapporti dello Stato con l’economia sono sanciti dall’articolo 35 all’articolo 47.</w:t>
      </w:r>
    </w:p>
    <w:p w:rsidR="00F24B9D" w:rsidRPr="00000540" w:rsidRDefault="00F24B9D" w:rsidP="00F24B9D">
      <w:pPr>
        <w:spacing w:after="0"/>
        <w:jc w:val="both"/>
        <w:rPr>
          <w:rFonts w:ascii="Arial" w:hAnsi="Arial" w:cs="Arial"/>
          <w:sz w:val="28"/>
          <w:szCs w:val="28"/>
        </w:rPr>
      </w:pPr>
    </w:p>
    <w:p w:rsidR="00F818C8" w:rsidRDefault="00F818C8" w:rsidP="00852354">
      <w:pPr>
        <w:spacing w:after="0"/>
        <w:jc w:val="both"/>
        <w:rPr>
          <w:rFonts w:ascii="Arial" w:hAnsi="Arial" w:cs="Arial"/>
          <w:sz w:val="28"/>
          <w:szCs w:val="28"/>
        </w:rPr>
      </w:pPr>
    </w:p>
    <w:p w:rsidR="007C5669" w:rsidRDefault="007C5669" w:rsidP="00852354">
      <w:pPr>
        <w:spacing w:after="0"/>
        <w:jc w:val="both"/>
        <w:rPr>
          <w:rFonts w:ascii="Arial" w:hAnsi="Arial" w:cs="Arial"/>
          <w:sz w:val="28"/>
          <w:szCs w:val="28"/>
        </w:rPr>
      </w:pPr>
    </w:p>
    <w:p w:rsidR="005E46CB" w:rsidRPr="00000540" w:rsidRDefault="001E0462" w:rsidP="00852354">
      <w:pPr>
        <w:spacing w:after="0"/>
        <w:jc w:val="both"/>
        <w:rPr>
          <w:rFonts w:ascii="Arial" w:hAnsi="Arial" w:cs="Arial"/>
          <w:sz w:val="28"/>
          <w:szCs w:val="28"/>
        </w:rPr>
      </w:pPr>
      <w:r w:rsidRPr="00000540">
        <w:rPr>
          <w:rFonts w:ascii="Arial" w:hAnsi="Arial" w:cs="Arial"/>
          <w:sz w:val="28"/>
          <w:szCs w:val="28"/>
        </w:rPr>
        <w:lastRenderedPageBreak/>
        <w:t>ECONOMIA AZIENDALE</w:t>
      </w:r>
    </w:p>
    <w:p w:rsidR="00153405" w:rsidRPr="00000540" w:rsidRDefault="00153405" w:rsidP="00F24B9D">
      <w:pPr>
        <w:spacing w:after="0"/>
        <w:jc w:val="both"/>
        <w:rPr>
          <w:rFonts w:ascii="Arial" w:hAnsi="Arial" w:cs="Arial"/>
          <w:sz w:val="28"/>
          <w:szCs w:val="28"/>
        </w:rPr>
      </w:pPr>
    </w:p>
    <w:p w:rsidR="00F818C8" w:rsidRDefault="00C169F0" w:rsidP="00F24B9D">
      <w:pPr>
        <w:spacing w:after="0"/>
        <w:jc w:val="both"/>
        <w:rPr>
          <w:rFonts w:ascii="Arial" w:hAnsi="Arial" w:cs="Arial"/>
          <w:sz w:val="28"/>
          <w:szCs w:val="28"/>
        </w:rPr>
      </w:pPr>
      <w:r w:rsidRPr="00C169F0">
        <w:rPr>
          <w:rFonts w:ascii="Arial" w:hAnsi="Arial" w:cs="Arial"/>
          <w:sz w:val="28"/>
          <w:szCs w:val="28"/>
        </w:rPr>
        <w:pict>
          <v:shape id="_x0000_i1030" type="#_x0000_t136" style="width:286.35pt;height:26.8pt" fillcolor="#7030a0" strokecolor="#0070c0" strokeweight="1pt">
            <v:fill opacity=".5"/>
            <v:shadow color="#99f" offset="3pt"/>
            <v:textpath style="font-family:&quot;Monotype Corsiva&quot;;font-size:24pt;v-text-kern:t" trim="t" fitpath="t" string="Lo sviluppo del settore non profit"/>
          </v:shape>
        </w:pict>
      </w:r>
    </w:p>
    <w:p w:rsidR="00F818C8" w:rsidRDefault="00F818C8" w:rsidP="00F24B9D">
      <w:pPr>
        <w:spacing w:after="0"/>
        <w:jc w:val="both"/>
        <w:rPr>
          <w:rFonts w:ascii="Arial" w:hAnsi="Arial" w:cs="Arial"/>
          <w:sz w:val="28"/>
          <w:szCs w:val="28"/>
        </w:rPr>
      </w:pPr>
    </w:p>
    <w:p w:rsidR="00962E6D" w:rsidRPr="00000540" w:rsidRDefault="00962E6D" w:rsidP="00F24B9D">
      <w:pPr>
        <w:spacing w:after="0"/>
        <w:jc w:val="both"/>
        <w:rPr>
          <w:rFonts w:ascii="Arial" w:hAnsi="Arial" w:cs="Arial"/>
          <w:sz w:val="28"/>
          <w:szCs w:val="28"/>
        </w:rPr>
      </w:pPr>
      <w:r w:rsidRPr="00000540">
        <w:rPr>
          <w:rFonts w:ascii="Arial" w:hAnsi="Arial" w:cs="Arial"/>
          <w:sz w:val="28"/>
          <w:szCs w:val="28"/>
        </w:rPr>
        <w:t>La crisi dello Stato sociale ha determinato una notevole crescita delle iniziative di carattere assistenziale e solidaristico gestite da soggetti privati.</w:t>
      </w:r>
    </w:p>
    <w:p w:rsidR="00962E6D" w:rsidRPr="00000540" w:rsidRDefault="00962E6D" w:rsidP="00F24B9D">
      <w:pPr>
        <w:spacing w:after="0"/>
        <w:jc w:val="both"/>
        <w:rPr>
          <w:rFonts w:ascii="Arial" w:hAnsi="Arial" w:cs="Arial"/>
          <w:sz w:val="28"/>
          <w:szCs w:val="28"/>
        </w:rPr>
      </w:pPr>
      <w:r w:rsidRPr="00000540">
        <w:rPr>
          <w:rFonts w:ascii="Arial" w:hAnsi="Arial" w:cs="Arial"/>
          <w:sz w:val="28"/>
          <w:szCs w:val="28"/>
        </w:rPr>
        <w:t>Queste iniziative hanno dato sempre più spazio al</w:t>
      </w:r>
      <w:r w:rsidR="00F51F2E" w:rsidRPr="00000540">
        <w:rPr>
          <w:rFonts w:ascii="Arial" w:hAnsi="Arial" w:cs="Arial"/>
          <w:sz w:val="28"/>
          <w:szCs w:val="28"/>
        </w:rPr>
        <w:t>l</w:t>
      </w:r>
      <w:r w:rsidRPr="00000540">
        <w:rPr>
          <w:rFonts w:ascii="Arial" w:hAnsi="Arial" w:cs="Arial"/>
          <w:sz w:val="28"/>
          <w:szCs w:val="28"/>
        </w:rPr>
        <w:t>a società civile</w:t>
      </w:r>
      <w:r w:rsidR="00F51F2E" w:rsidRPr="00000540">
        <w:rPr>
          <w:rFonts w:ascii="Arial" w:hAnsi="Arial" w:cs="Arial"/>
          <w:sz w:val="28"/>
          <w:szCs w:val="28"/>
        </w:rPr>
        <w:t>,</w:t>
      </w:r>
      <w:r w:rsidRPr="00000540">
        <w:rPr>
          <w:rFonts w:ascii="Arial" w:hAnsi="Arial" w:cs="Arial"/>
          <w:sz w:val="28"/>
          <w:szCs w:val="28"/>
        </w:rPr>
        <w:t xml:space="preserve"> che ha potuto riaffermare il valore della solidarietà, elemento vitale di ogni politica sociale.</w:t>
      </w:r>
    </w:p>
    <w:p w:rsidR="0086276E" w:rsidRDefault="0086276E" w:rsidP="00F24B9D">
      <w:pPr>
        <w:spacing w:after="0"/>
        <w:jc w:val="both"/>
        <w:rPr>
          <w:rFonts w:ascii="Arial" w:hAnsi="Arial" w:cs="Arial"/>
          <w:sz w:val="28"/>
          <w:szCs w:val="28"/>
        </w:rPr>
      </w:pPr>
    </w:p>
    <w:p w:rsidR="00962E6D" w:rsidRPr="00000540" w:rsidRDefault="00962E6D" w:rsidP="00F24B9D">
      <w:pPr>
        <w:spacing w:after="0"/>
        <w:jc w:val="both"/>
        <w:rPr>
          <w:rFonts w:ascii="Arial" w:hAnsi="Arial" w:cs="Arial"/>
          <w:sz w:val="28"/>
          <w:szCs w:val="28"/>
        </w:rPr>
      </w:pPr>
      <w:r w:rsidRPr="00000540">
        <w:rPr>
          <w:rFonts w:ascii="Arial" w:hAnsi="Arial" w:cs="Arial"/>
          <w:sz w:val="28"/>
          <w:szCs w:val="28"/>
        </w:rPr>
        <w:t>Il nuovo modello di Welfare State non è quindi basato sull’intervento pubblico</w:t>
      </w:r>
      <w:r w:rsidR="00F51F2E" w:rsidRPr="00000540">
        <w:rPr>
          <w:rFonts w:ascii="Arial" w:hAnsi="Arial" w:cs="Arial"/>
          <w:sz w:val="28"/>
          <w:szCs w:val="28"/>
        </w:rPr>
        <w:t>,</w:t>
      </w:r>
      <w:r w:rsidRPr="00000540">
        <w:rPr>
          <w:rFonts w:ascii="Arial" w:hAnsi="Arial" w:cs="Arial"/>
          <w:sz w:val="28"/>
          <w:szCs w:val="28"/>
        </w:rPr>
        <w:t xml:space="preserve"> ma sull’iniziativa privata di carattere sociale, dalla quale deriva un forte sviluppo del settore non profit, o terzo settore, caratterizzato dall’affermarsi dell’associazionismo e del volontariato in numerosi campi d’azione (rivoluzione associativa).</w:t>
      </w:r>
    </w:p>
    <w:p w:rsidR="00F54C68" w:rsidRPr="00000540" w:rsidRDefault="00F54C68" w:rsidP="00F24B9D">
      <w:pPr>
        <w:spacing w:after="0"/>
        <w:jc w:val="both"/>
        <w:rPr>
          <w:rFonts w:ascii="Arial" w:hAnsi="Arial" w:cs="Arial"/>
          <w:sz w:val="28"/>
          <w:szCs w:val="28"/>
        </w:rPr>
      </w:pPr>
    </w:p>
    <w:p w:rsidR="00F54C68" w:rsidRPr="00000540" w:rsidRDefault="00F54C68" w:rsidP="00F24B9D">
      <w:pPr>
        <w:spacing w:after="0"/>
        <w:jc w:val="both"/>
        <w:rPr>
          <w:rFonts w:ascii="Arial" w:hAnsi="Arial" w:cs="Arial"/>
          <w:sz w:val="28"/>
          <w:szCs w:val="28"/>
        </w:rPr>
      </w:pPr>
      <w:r w:rsidRPr="00000540">
        <w:rPr>
          <w:rFonts w:ascii="Arial" w:hAnsi="Arial" w:cs="Arial"/>
          <w:sz w:val="28"/>
          <w:szCs w:val="28"/>
        </w:rPr>
        <w:t>Le aziende non profit si possono distinguere in:</w:t>
      </w:r>
    </w:p>
    <w:p w:rsidR="00D4358B" w:rsidRDefault="00D4358B" w:rsidP="00D4358B">
      <w:pPr>
        <w:pStyle w:val="Paragrafoelenco"/>
        <w:spacing w:after="0"/>
        <w:jc w:val="both"/>
        <w:rPr>
          <w:rFonts w:ascii="Arial" w:hAnsi="Arial" w:cs="Arial"/>
          <w:sz w:val="28"/>
          <w:szCs w:val="28"/>
        </w:rPr>
      </w:pPr>
    </w:p>
    <w:p w:rsidR="00F54C68" w:rsidRPr="00000540" w:rsidRDefault="00F54C68" w:rsidP="00DD7D48">
      <w:pPr>
        <w:pStyle w:val="Paragrafoelenco"/>
        <w:numPr>
          <w:ilvl w:val="0"/>
          <w:numId w:val="26"/>
        </w:numPr>
        <w:spacing w:after="0"/>
        <w:jc w:val="both"/>
        <w:rPr>
          <w:rFonts w:ascii="Arial" w:hAnsi="Arial" w:cs="Arial"/>
          <w:sz w:val="28"/>
          <w:szCs w:val="28"/>
        </w:rPr>
      </w:pPr>
      <w:r w:rsidRPr="00000540">
        <w:rPr>
          <w:rFonts w:ascii="Arial" w:hAnsi="Arial" w:cs="Arial"/>
          <w:sz w:val="28"/>
          <w:szCs w:val="28"/>
        </w:rPr>
        <w:t>Aziende private di sola erogazi</w:t>
      </w:r>
      <w:r w:rsidR="00291ECB" w:rsidRPr="00000540">
        <w:rPr>
          <w:rFonts w:ascii="Arial" w:hAnsi="Arial" w:cs="Arial"/>
          <w:sz w:val="28"/>
          <w:szCs w:val="28"/>
        </w:rPr>
        <w:t>one</w:t>
      </w:r>
    </w:p>
    <w:p w:rsidR="00F54C68" w:rsidRPr="00D4358B" w:rsidRDefault="00F54C68" w:rsidP="00DD7D48">
      <w:pPr>
        <w:pStyle w:val="Paragrafoelenco"/>
        <w:numPr>
          <w:ilvl w:val="0"/>
          <w:numId w:val="26"/>
        </w:numPr>
        <w:spacing w:after="0"/>
        <w:jc w:val="both"/>
        <w:rPr>
          <w:rFonts w:ascii="Arial" w:hAnsi="Arial" w:cs="Arial"/>
          <w:sz w:val="28"/>
          <w:szCs w:val="28"/>
        </w:rPr>
      </w:pPr>
      <w:r w:rsidRPr="00D4358B">
        <w:rPr>
          <w:rFonts w:ascii="Arial" w:hAnsi="Arial" w:cs="Arial"/>
          <w:sz w:val="28"/>
          <w:szCs w:val="28"/>
        </w:rPr>
        <w:t>Aziende private di erogazione e di produzione</w:t>
      </w:r>
    </w:p>
    <w:p w:rsidR="00962E6D" w:rsidRPr="00000540" w:rsidRDefault="00962E6D" w:rsidP="00F24B9D">
      <w:pPr>
        <w:spacing w:after="0"/>
        <w:jc w:val="both"/>
        <w:rPr>
          <w:rFonts w:ascii="Arial" w:hAnsi="Arial" w:cs="Arial"/>
          <w:sz w:val="28"/>
          <w:szCs w:val="28"/>
        </w:rPr>
      </w:pPr>
    </w:p>
    <w:p w:rsidR="00291ECB" w:rsidRPr="00000540" w:rsidRDefault="00291ECB" w:rsidP="00F24B9D">
      <w:pPr>
        <w:jc w:val="both"/>
        <w:rPr>
          <w:rFonts w:ascii="Arial" w:hAnsi="Arial" w:cs="Arial"/>
          <w:sz w:val="28"/>
          <w:szCs w:val="28"/>
        </w:rPr>
      </w:pPr>
      <w:r w:rsidRPr="00000540">
        <w:rPr>
          <w:rFonts w:ascii="Arial" w:hAnsi="Arial" w:cs="Arial"/>
          <w:sz w:val="28"/>
          <w:szCs w:val="28"/>
        </w:rPr>
        <w:t>Entrambi i tipi di azienda hanno come finalità primaria e prevalente il soddisfacimento dei bisogni socialmente rilevanti ed hanno le seguenti caratteristiche:</w:t>
      </w:r>
    </w:p>
    <w:p w:rsidR="00291ECB" w:rsidRPr="00000540" w:rsidRDefault="002657C3" w:rsidP="00DD7D48">
      <w:pPr>
        <w:pStyle w:val="Paragrafoelenco"/>
        <w:numPr>
          <w:ilvl w:val="0"/>
          <w:numId w:val="27"/>
        </w:numPr>
        <w:jc w:val="both"/>
        <w:rPr>
          <w:rFonts w:ascii="Arial" w:hAnsi="Arial" w:cs="Arial"/>
          <w:sz w:val="28"/>
          <w:szCs w:val="28"/>
        </w:rPr>
      </w:pPr>
      <w:r w:rsidRPr="00000540">
        <w:rPr>
          <w:rFonts w:ascii="Arial" w:hAnsi="Arial" w:cs="Arial"/>
          <w:sz w:val="28"/>
          <w:szCs w:val="28"/>
        </w:rPr>
        <w:t>N</w:t>
      </w:r>
      <w:r w:rsidR="00291ECB" w:rsidRPr="00000540">
        <w:rPr>
          <w:rFonts w:ascii="Arial" w:hAnsi="Arial" w:cs="Arial"/>
          <w:sz w:val="28"/>
          <w:szCs w:val="28"/>
        </w:rPr>
        <w:t>atura giuridica privata</w:t>
      </w:r>
    </w:p>
    <w:p w:rsidR="00291ECB" w:rsidRPr="00000540" w:rsidRDefault="00291ECB" w:rsidP="00DD7D48">
      <w:pPr>
        <w:pStyle w:val="Paragrafoelenco"/>
        <w:numPr>
          <w:ilvl w:val="0"/>
          <w:numId w:val="27"/>
        </w:numPr>
        <w:jc w:val="both"/>
        <w:rPr>
          <w:rFonts w:ascii="Arial" w:hAnsi="Arial" w:cs="Arial"/>
          <w:sz w:val="28"/>
          <w:szCs w:val="28"/>
        </w:rPr>
      </w:pPr>
      <w:r w:rsidRPr="00000540">
        <w:rPr>
          <w:rFonts w:ascii="Arial" w:hAnsi="Arial" w:cs="Arial"/>
          <w:sz w:val="28"/>
          <w:szCs w:val="28"/>
        </w:rPr>
        <w:t>Finalità non lucrative</w:t>
      </w:r>
    </w:p>
    <w:p w:rsidR="00291ECB" w:rsidRPr="00000540" w:rsidRDefault="00F51F2E" w:rsidP="00DD7D48">
      <w:pPr>
        <w:pStyle w:val="Paragrafoelenco"/>
        <w:numPr>
          <w:ilvl w:val="0"/>
          <w:numId w:val="27"/>
        </w:numPr>
        <w:jc w:val="both"/>
        <w:rPr>
          <w:rFonts w:ascii="Arial" w:hAnsi="Arial" w:cs="Arial"/>
          <w:sz w:val="28"/>
          <w:szCs w:val="28"/>
        </w:rPr>
      </w:pPr>
      <w:r w:rsidRPr="00000540">
        <w:rPr>
          <w:rFonts w:ascii="Arial" w:hAnsi="Arial" w:cs="Arial"/>
          <w:sz w:val="28"/>
          <w:szCs w:val="28"/>
        </w:rPr>
        <w:t xml:space="preserve">Autogoverno </w:t>
      </w:r>
    </w:p>
    <w:p w:rsidR="007C5669" w:rsidRPr="0086276E" w:rsidRDefault="00F51F2E" w:rsidP="00DD7D48">
      <w:pPr>
        <w:pStyle w:val="Paragrafoelenco"/>
        <w:numPr>
          <w:ilvl w:val="0"/>
          <w:numId w:val="27"/>
        </w:numPr>
        <w:jc w:val="both"/>
        <w:rPr>
          <w:rFonts w:ascii="Arial" w:hAnsi="Arial" w:cs="Arial"/>
          <w:sz w:val="28"/>
          <w:szCs w:val="28"/>
        </w:rPr>
      </w:pPr>
      <w:r w:rsidRPr="00000540">
        <w:rPr>
          <w:rFonts w:ascii="Arial" w:hAnsi="Arial" w:cs="Arial"/>
          <w:sz w:val="28"/>
          <w:szCs w:val="28"/>
        </w:rPr>
        <w:t>G</w:t>
      </w:r>
      <w:r w:rsidR="00291ECB" w:rsidRPr="00000540">
        <w:rPr>
          <w:rFonts w:ascii="Arial" w:hAnsi="Arial" w:cs="Arial"/>
          <w:sz w:val="28"/>
          <w:szCs w:val="28"/>
        </w:rPr>
        <w:t>estione complessa (attività istituzionali affiancate da attività collaterali)</w:t>
      </w:r>
      <w:r w:rsidR="008B059C" w:rsidRPr="00000540">
        <w:rPr>
          <w:rFonts w:ascii="Arial" w:hAnsi="Arial" w:cs="Arial"/>
          <w:sz w:val="28"/>
          <w:szCs w:val="28"/>
        </w:rPr>
        <w:t>.</w:t>
      </w:r>
    </w:p>
    <w:p w:rsidR="008B059C" w:rsidRPr="00000540" w:rsidRDefault="008B059C" w:rsidP="00F24B9D">
      <w:pPr>
        <w:jc w:val="both"/>
        <w:rPr>
          <w:rFonts w:ascii="Arial" w:hAnsi="Arial" w:cs="Arial"/>
          <w:sz w:val="28"/>
          <w:szCs w:val="28"/>
        </w:rPr>
      </w:pPr>
      <w:r w:rsidRPr="00000540">
        <w:rPr>
          <w:rFonts w:ascii="Arial" w:hAnsi="Arial" w:cs="Arial"/>
          <w:sz w:val="28"/>
          <w:szCs w:val="28"/>
        </w:rPr>
        <w:t>Il Codice Civile prevede diversi tipi di aziende non profit:</w:t>
      </w:r>
    </w:p>
    <w:p w:rsidR="008B059C" w:rsidRPr="00000540" w:rsidRDefault="008B059C" w:rsidP="00F24B9D">
      <w:pPr>
        <w:jc w:val="both"/>
        <w:rPr>
          <w:rFonts w:ascii="Arial" w:hAnsi="Arial" w:cs="Arial"/>
          <w:sz w:val="28"/>
          <w:szCs w:val="28"/>
        </w:rPr>
      </w:pPr>
      <w:r w:rsidRPr="00000540">
        <w:rPr>
          <w:rFonts w:ascii="Arial" w:hAnsi="Arial" w:cs="Arial"/>
          <w:b/>
          <w:sz w:val="28"/>
          <w:szCs w:val="28"/>
          <w:u w:val="single"/>
        </w:rPr>
        <w:t>Le associazioni</w:t>
      </w:r>
    </w:p>
    <w:p w:rsidR="008B059C" w:rsidRPr="00000540" w:rsidRDefault="008B059C" w:rsidP="00F24B9D">
      <w:pPr>
        <w:jc w:val="both"/>
        <w:rPr>
          <w:rFonts w:ascii="Arial" w:hAnsi="Arial" w:cs="Arial"/>
          <w:sz w:val="28"/>
          <w:szCs w:val="28"/>
        </w:rPr>
      </w:pPr>
      <w:r w:rsidRPr="00000540">
        <w:rPr>
          <w:rFonts w:ascii="Arial" w:hAnsi="Arial" w:cs="Arial"/>
          <w:sz w:val="28"/>
          <w:szCs w:val="28"/>
        </w:rPr>
        <w:t>Organizzazioni private riconosciute da una pluralità di persone che perseguono finalità comuni traendo i mezzi per la loro attività in modo prevalente da contribuzioni degli associati.</w:t>
      </w:r>
    </w:p>
    <w:p w:rsidR="00DD7D48" w:rsidRDefault="00DD7D48" w:rsidP="00F24B9D">
      <w:pPr>
        <w:jc w:val="both"/>
        <w:rPr>
          <w:rFonts w:ascii="Arial" w:hAnsi="Arial" w:cs="Arial"/>
          <w:sz w:val="28"/>
          <w:szCs w:val="28"/>
        </w:rPr>
      </w:pPr>
    </w:p>
    <w:p w:rsidR="008B059C" w:rsidRPr="00000540" w:rsidRDefault="008B059C" w:rsidP="00F24B9D">
      <w:pPr>
        <w:jc w:val="both"/>
        <w:rPr>
          <w:rFonts w:ascii="Arial" w:hAnsi="Arial" w:cs="Arial"/>
          <w:sz w:val="28"/>
          <w:szCs w:val="28"/>
        </w:rPr>
      </w:pPr>
      <w:r w:rsidRPr="00000540">
        <w:rPr>
          <w:rFonts w:ascii="Arial" w:hAnsi="Arial" w:cs="Arial"/>
          <w:sz w:val="28"/>
          <w:szCs w:val="28"/>
        </w:rPr>
        <w:lastRenderedPageBreak/>
        <w:t>Esse si dividono in:</w:t>
      </w:r>
    </w:p>
    <w:p w:rsidR="008B059C" w:rsidRPr="00000540" w:rsidRDefault="008B059C" w:rsidP="00DD7D48">
      <w:pPr>
        <w:pStyle w:val="Paragrafoelenco"/>
        <w:numPr>
          <w:ilvl w:val="0"/>
          <w:numId w:val="28"/>
        </w:numPr>
        <w:jc w:val="both"/>
        <w:rPr>
          <w:rFonts w:ascii="Arial" w:hAnsi="Arial" w:cs="Arial"/>
          <w:sz w:val="28"/>
          <w:szCs w:val="28"/>
        </w:rPr>
      </w:pPr>
      <w:r w:rsidRPr="00DD7D48">
        <w:rPr>
          <w:rFonts w:ascii="Arial" w:hAnsi="Arial" w:cs="Arial"/>
          <w:b/>
          <w:sz w:val="28"/>
          <w:szCs w:val="28"/>
        </w:rPr>
        <w:t>Associazioni riconosciute</w:t>
      </w:r>
      <w:r w:rsidRPr="00000540">
        <w:rPr>
          <w:rFonts w:ascii="Arial" w:hAnsi="Arial" w:cs="Arial"/>
          <w:sz w:val="28"/>
          <w:szCs w:val="28"/>
        </w:rPr>
        <w:t>:</w:t>
      </w:r>
      <w:r w:rsidR="0041477F" w:rsidRPr="00000540">
        <w:rPr>
          <w:rFonts w:ascii="Arial" w:hAnsi="Arial" w:cs="Arial"/>
          <w:sz w:val="28"/>
          <w:szCs w:val="28"/>
        </w:rPr>
        <w:t xml:space="preserve"> dotate di personalità giuridica, sorgono per contratto redatto i</w:t>
      </w:r>
      <w:r w:rsidR="00F51F2E" w:rsidRPr="00000540">
        <w:rPr>
          <w:rFonts w:ascii="Arial" w:hAnsi="Arial" w:cs="Arial"/>
          <w:sz w:val="28"/>
          <w:szCs w:val="28"/>
        </w:rPr>
        <w:t>n forma di atto pubblico rappresentato</w:t>
      </w:r>
      <w:r w:rsidR="0041477F" w:rsidRPr="00000540">
        <w:rPr>
          <w:rFonts w:ascii="Arial" w:hAnsi="Arial" w:cs="Arial"/>
          <w:sz w:val="28"/>
          <w:szCs w:val="28"/>
        </w:rPr>
        <w:t xml:space="preserve"> dall’atto costitutivo e dallo statuto.</w:t>
      </w:r>
    </w:p>
    <w:p w:rsidR="0086276E" w:rsidRDefault="0086276E" w:rsidP="0086276E">
      <w:pPr>
        <w:pStyle w:val="Paragrafoelenco"/>
        <w:jc w:val="both"/>
        <w:rPr>
          <w:rFonts w:ascii="Arial" w:hAnsi="Arial" w:cs="Arial"/>
          <w:sz w:val="28"/>
          <w:szCs w:val="28"/>
        </w:rPr>
      </w:pPr>
    </w:p>
    <w:p w:rsidR="0041477F" w:rsidRPr="00000540" w:rsidRDefault="0041477F" w:rsidP="00DD7D48">
      <w:pPr>
        <w:pStyle w:val="Paragrafoelenco"/>
        <w:numPr>
          <w:ilvl w:val="0"/>
          <w:numId w:val="28"/>
        </w:numPr>
        <w:jc w:val="both"/>
        <w:rPr>
          <w:rFonts w:ascii="Arial" w:hAnsi="Arial" w:cs="Arial"/>
          <w:sz w:val="28"/>
          <w:szCs w:val="28"/>
        </w:rPr>
      </w:pPr>
      <w:r w:rsidRPr="00DD7D48">
        <w:rPr>
          <w:rFonts w:ascii="Arial" w:hAnsi="Arial" w:cs="Arial"/>
          <w:b/>
          <w:sz w:val="28"/>
          <w:szCs w:val="28"/>
        </w:rPr>
        <w:t>Associazioni non riconosciute</w:t>
      </w:r>
      <w:r w:rsidRPr="00000540">
        <w:rPr>
          <w:rFonts w:ascii="Arial" w:hAnsi="Arial" w:cs="Arial"/>
          <w:sz w:val="28"/>
          <w:szCs w:val="28"/>
        </w:rPr>
        <w:t>: senza personalità giuridica, possono essere costituite in qualsiasi forma (anche verbale).</w:t>
      </w:r>
    </w:p>
    <w:p w:rsidR="0041477F" w:rsidRPr="00000540" w:rsidRDefault="0041477F" w:rsidP="00F24B9D">
      <w:pPr>
        <w:jc w:val="both"/>
        <w:rPr>
          <w:rFonts w:ascii="Arial" w:hAnsi="Arial" w:cs="Arial"/>
          <w:sz w:val="28"/>
          <w:szCs w:val="28"/>
        </w:rPr>
      </w:pPr>
    </w:p>
    <w:p w:rsidR="0041477F" w:rsidRPr="00000540" w:rsidRDefault="0041477F" w:rsidP="00F24B9D">
      <w:pPr>
        <w:jc w:val="both"/>
        <w:rPr>
          <w:rFonts w:ascii="Arial" w:hAnsi="Arial" w:cs="Arial"/>
          <w:sz w:val="28"/>
          <w:szCs w:val="28"/>
        </w:rPr>
      </w:pPr>
      <w:r w:rsidRPr="00000540">
        <w:rPr>
          <w:rFonts w:ascii="Arial" w:hAnsi="Arial" w:cs="Arial"/>
          <w:b/>
          <w:sz w:val="28"/>
          <w:szCs w:val="28"/>
          <w:u w:val="single"/>
        </w:rPr>
        <w:t>Le fondazioni</w:t>
      </w:r>
    </w:p>
    <w:p w:rsidR="0041477F" w:rsidRPr="00000540" w:rsidRDefault="0041477F" w:rsidP="00F24B9D">
      <w:pPr>
        <w:spacing w:after="0"/>
        <w:jc w:val="both"/>
        <w:rPr>
          <w:rFonts w:ascii="Arial" w:hAnsi="Arial" w:cs="Arial"/>
          <w:sz w:val="28"/>
          <w:szCs w:val="28"/>
        </w:rPr>
      </w:pPr>
      <w:r w:rsidRPr="00000540">
        <w:rPr>
          <w:rFonts w:ascii="Arial" w:hAnsi="Arial" w:cs="Arial"/>
          <w:sz w:val="28"/>
          <w:szCs w:val="28"/>
        </w:rPr>
        <w:t>I</w:t>
      </w:r>
      <w:r w:rsidR="00DD7D48">
        <w:rPr>
          <w:rFonts w:ascii="Arial" w:hAnsi="Arial" w:cs="Arial"/>
          <w:sz w:val="28"/>
          <w:szCs w:val="28"/>
        </w:rPr>
        <w:t>stituzioni che si basano su un c</w:t>
      </w:r>
      <w:r w:rsidRPr="00000540">
        <w:rPr>
          <w:rFonts w:ascii="Arial" w:hAnsi="Arial" w:cs="Arial"/>
          <w:sz w:val="28"/>
          <w:szCs w:val="28"/>
        </w:rPr>
        <w:t>omplesso di beni i cui frutti sono destinati al raggiungimento di alcune finalità per volontà del fondatore.</w:t>
      </w:r>
    </w:p>
    <w:p w:rsidR="0041477F" w:rsidRPr="00000540" w:rsidRDefault="0041477F" w:rsidP="00F24B9D">
      <w:pPr>
        <w:spacing w:after="0"/>
        <w:jc w:val="both"/>
        <w:rPr>
          <w:rFonts w:ascii="Arial" w:hAnsi="Arial" w:cs="Arial"/>
          <w:sz w:val="28"/>
          <w:szCs w:val="28"/>
        </w:rPr>
      </w:pPr>
      <w:r w:rsidRPr="00000540">
        <w:rPr>
          <w:rFonts w:ascii="Arial" w:hAnsi="Arial" w:cs="Arial"/>
          <w:sz w:val="28"/>
          <w:szCs w:val="28"/>
        </w:rPr>
        <w:t>Per la loro costituzione è necessario il riconoscimento.</w:t>
      </w:r>
    </w:p>
    <w:p w:rsidR="0041477F" w:rsidRPr="00000540" w:rsidRDefault="0041477F" w:rsidP="00F24B9D">
      <w:pPr>
        <w:spacing w:after="0"/>
        <w:jc w:val="both"/>
        <w:rPr>
          <w:rFonts w:ascii="Arial" w:hAnsi="Arial" w:cs="Arial"/>
          <w:sz w:val="28"/>
          <w:szCs w:val="28"/>
        </w:rPr>
      </w:pPr>
    </w:p>
    <w:p w:rsidR="0041477F" w:rsidRPr="00000540" w:rsidRDefault="0041477F" w:rsidP="00F24B9D">
      <w:pPr>
        <w:spacing w:after="100" w:afterAutospacing="1"/>
        <w:jc w:val="both"/>
        <w:rPr>
          <w:rFonts w:ascii="Arial" w:hAnsi="Arial" w:cs="Arial"/>
          <w:sz w:val="28"/>
          <w:szCs w:val="28"/>
        </w:rPr>
      </w:pPr>
      <w:r w:rsidRPr="00000540">
        <w:rPr>
          <w:rFonts w:ascii="Arial" w:hAnsi="Arial" w:cs="Arial"/>
          <w:b/>
          <w:sz w:val="28"/>
          <w:szCs w:val="28"/>
          <w:u w:val="single"/>
        </w:rPr>
        <w:t>I comitati</w:t>
      </w:r>
    </w:p>
    <w:p w:rsidR="0041477F" w:rsidRPr="00000540" w:rsidRDefault="0041477F" w:rsidP="00F24B9D">
      <w:pPr>
        <w:spacing w:after="0"/>
        <w:jc w:val="both"/>
        <w:rPr>
          <w:rFonts w:ascii="Arial" w:hAnsi="Arial" w:cs="Arial"/>
          <w:sz w:val="28"/>
          <w:szCs w:val="28"/>
        </w:rPr>
      </w:pPr>
      <w:r w:rsidRPr="00000540">
        <w:rPr>
          <w:rFonts w:ascii="Arial" w:hAnsi="Arial" w:cs="Arial"/>
          <w:sz w:val="28"/>
          <w:szCs w:val="28"/>
        </w:rPr>
        <w:t>Costituiti da gruppi di persone che mediante la raccolta pubblica di fondi intendono p</w:t>
      </w:r>
      <w:r w:rsidR="00DD7D48">
        <w:rPr>
          <w:rFonts w:ascii="Arial" w:hAnsi="Arial" w:cs="Arial"/>
          <w:sz w:val="28"/>
          <w:szCs w:val="28"/>
        </w:rPr>
        <w:t>e</w:t>
      </w:r>
      <w:r w:rsidRPr="00000540">
        <w:rPr>
          <w:rFonts w:ascii="Arial" w:hAnsi="Arial" w:cs="Arial"/>
          <w:sz w:val="28"/>
          <w:szCs w:val="28"/>
        </w:rPr>
        <w:t>rseguire un prefissato scopo di pubblica utilità.</w:t>
      </w:r>
    </w:p>
    <w:p w:rsidR="0041477F" w:rsidRPr="00000540" w:rsidRDefault="0041477F" w:rsidP="00F24B9D">
      <w:pPr>
        <w:spacing w:after="0"/>
        <w:jc w:val="both"/>
        <w:rPr>
          <w:rFonts w:ascii="Arial" w:hAnsi="Arial" w:cs="Arial"/>
          <w:sz w:val="28"/>
          <w:szCs w:val="28"/>
        </w:rPr>
      </w:pPr>
      <w:r w:rsidRPr="00000540">
        <w:rPr>
          <w:rFonts w:ascii="Arial" w:hAnsi="Arial" w:cs="Arial"/>
          <w:sz w:val="28"/>
          <w:szCs w:val="28"/>
        </w:rPr>
        <w:t>La loro costituzione avviene attraverso l’annuncio al pubb</w:t>
      </w:r>
      <w:r w:rsidR="00F51F2E" w:rsidRPr="00000540">
        <w:rPr>
          <w:rFonts w:ascii="Arial" w:hAnsi="Arial" w:cs="Arial"/>
          <w:sz w:val="28"/>
          <w:szCs w:val="28"/>
        </w:rPr>
        <w:t>li</w:t>
      </w:r>
      <w:r w:rsidRPr="00000540">
        <w:rPr>
          <w:rFonts w:ascii="Arial" w:hAnsi="Arial" w:cs="Arial"/>
          <w:sz w:val="28"/>
          <w:szCs w:val="28"/>
        </w:rPr>
        <w:t>co dei possib</w:t>
      </w:r>
      <w:r w:rsidR="00F51F2E" w:rsidRPr="00000540">
        <w:rPr>
          <w:rFonts w:ascii="Arial" w:hAnsi="Arial" w:cs="Arial"/>
          <w:sz w:val="28"/>
          <w:szCs w:val="28"/>
        </w:rPr>
        <w:t>i</w:t>
      </w:r>
      <w:r w:rsidRPr="00000540">
        <w:rPr>
          <w:rFonts w:ascii="Arial" w:hAnsi="Arial" w:cs="Arial"/>
          <w:sz w:val="28"/>
          <w:szCs w:val="28"/>
        </w:rPr>
        <w:t>li sottoscrittori</w:t>
      </w:r>
      <w:r w:rsidR="0036324D" w:rsidRPr="00000540">
        <w:rPr>
          <w:rFonts w:ascii="Arial" w:hAnsi="Arial" w:cs="Arial"/>
          <w:sz w:val="28"/>
          <w:szCs w:val="28"/>
        </w:rPr>
        <w:t xml:space="preserve"> da parte dei promotori i quali sono responsabili per le obbligazioni del comitato. Se tali enti richiedono ed ottengono il riconoscimento si trasformano in fondazioni.</w:t>
      </w:r>
      <w:r w:rsidRPr="00000540">
        <w:rPr>
          <w:rFonts w:ascii="Arial" w:hAnsi="Arial" w:cs="Arial"/>
          <w:sz w:val="28"/>
          <w:szCs w:val="28"/>
        </w:rPr>
        <w:t xml:space="preserve"> </w:t>
      </w:r>
    </w:p>
    <w:p w:rsidR="00291ECB" w:rsidRPr="00000540" w:rsidRDefault="00291ECB" w:rsidP="00F24B9D">
      <w:pPr>
        <w:jc w:val="both"/>
        <w:rPr>
          <w:rFonts w:ascii="Arial" w:hAnsi="Arial" w:cs="Arial"/>
          <w:sz w:val="28"/>
          <w:szCs w:val="28"/>
        </w:rPr>
      </w:pPr>
    </w:p>
    <w:p w:rsidR="002657C3" w:rsidRPr="00000540" w:rsidRDefault="00372994" w:rsidP="00F24B9D">
      <w:pPr>
        <w:jc w:val="both"/>
        <w:rPr>
          <w:rFonts w:ascii="Arial" w:hAnsi="Arial" w:cs="Arial"/>
          <w:sz w:val="28"/>
          <w:szCs w:val="28"/>
        </w:rPr>
      </w:pPr>
      <w:r w:rsidRPr="00000540">
        <w:rPr>
          <w:rFonts w:ascii="Arial" w:hAnsi="Arial" w:cs="Arial"/>
          <w:sz w:val="28"/>
          <w:szCs w:val="28"/>
        </w:rPr>
        <w:t xml:space="preserve">Oltre a questi tipi di aziende non </w:t>
      </w:r>
      <w:r w:rsidR="00F51F2E" w:rsidRPr="00000540">
        <w:rPr>
          <w:rFonts w:ascii="Arial" w:hAnsi="Arial" w:cs="Arial"/>
          <w:sz w:val="28"/>
          <w:szCs w:val="28"/>
        </w:rPr>
        <w:t>profit leggi speciali hanno previsto</w:t>
      </w:r>
      <w:r w:rsidRPr="00000540">
        <w:rPr>
          <w:rFonts w:ascii="Arial" w:hAnsi="Arial" w:cs="Arial"/>
          <w:sz w:val="28"/>
          <w:szCs w:val="28"/>
        </w:rPr>
        <w:t>:</w:t>
      </w:r>
    </w:p>
    <w:p w:rsidR="00372994" w:rsidRPr="00000540" w:rsidRDefault="00372994" w:rsidP="00DD7D48">
      <w:pPr>
        <w:pStyle w:val="Paragrafoelenco"/>
        <w:numPr>
          <w:ilvl w:val="0"/>
          <w:numId w:val="29"/>
        </w:numPr>
        <w:jc w:val="both"/>
        <w:rPr>
          <w:rFonts w:ascii="Arial" w:hAnsi="Arial" w:cs="Arial"/>
          <w:sz w:val="28"/>
          <w:szCs w:val="28"/>
        </w:rPr>
      </w:pPr>
      <w:r w:rsidRPr="00000540">
        <w:rPr>
          <w:rFonts w:ascii="Arial" w:hAnsi="Arial" w:cs="Arial"/>
          <w:sz w:val="28"/>
          <w:szCs w:val="28"/>
        </w:rPr>
        <w:t>Le istituzioni pubbliche di assistenza e beneficenza</w:t>
      </w:r>
      <w:r w:rsidR="00F51F2E" w:rsidRPr="00000540">
        <w:rPr>
          <w:rFonts w:ascii="Arial" w:hAnsi="Arial" w:cs="Arial"/>
          <w:sz w:val="28"/>
          <w:szCs w:val="28"/>
        </w:rPr>
        <w:t xml:space="preserve"> (IPAB)</w:t>
      </w:r>
    </w:p>
    <w:p w:rsidR="00372994" w:rsidRPr="00000540" w:rsidRDefault="00372994" w:rsidP="00DD7D48">
      <w:pPr>
        <w:pStyle w:val="Paragrafoelenco"/>
        <w:numPr>
          <w:ilvl w:val="0"/>
          <w:numId w:val="29"/>
        </w:numPr>
        <w:jc w:val="both"/>
        <w:rPr>
          <w:rFonts w:ascii="Arial" w:hAnsi="Arial" w:cs="Arial"/>
          <w:sz w:val="28"/>
          <w:szCs w:val="28"/>
        </w:rPr>
      </w:pPr>
      <w:r w:rsidRPr="00000540">
        <w:rPr>
          <w:rFonts w:ascii="Arial" w:hAnsi="Arial" w:cs="Arial"/>
          <w:sz w:val="28"/>
          <w:szCs w:val="28"/>
        </w:rPr>
        <w:t>Le cooperative sociali</w:t>
      </w:r>
    </w:p>
    <w:p w:rsidR="00372994" w:rsidRPr="00000540" w:rsidRDefault="00372994" w:rsidP="00DD7D48">
      <w:pPr>
        <w:pStyle w:val="Paragrafoelenco"/>
        <w:numPr>
          <w:ilvl w:val="0"/>
          <w:numId w:val="29"/>
        </w:numPr>
        <w:jc w:val="both"/>
        <w:rPr>
          <w:rFonts w:ascii="Arial" w:hAnsi="Arial" w:cs="Arial"/>
          <w:sz w:val="28"/>
          <w:szCs w:val="28"/>
        </w:rPr>
      </w:pPr>
      <w:r w:rsidRPr="00000540">
        <w:rPr>
          <w:rFonts w:ascii="Arial" w:hAnsi="Arial" w:cs="Arial"/>
          <w:sz w:val="28"/>
          <w:szCs w:val="28"/>
        </w:rPr>
        <w:t>Le organizzazioni di volontariato</w:t>
      </w:r>
      <w:r w:rsidR="00F51F2E" w:rsidRPr="00000540">
        <w:rPr>
          <w:rFonts w:ascii="Arial" w:hAnsi="Arial" w:cs="Arial"/>
          <w:sz w:val="28"/>
          <w:szCs w:val="28"/>
        </w:rPr>
        <w:t xml:space="preserve"> (OdV)</w:t>
      </w:r>
    </w:p>
    <w:p w:rsidR="00372994" w:rsidRPr="00000540" w:rsidRDefault="00372994" w:rsidP="00DD7D48">
      <w:pPr>
        <w:pStyle w:val="Paragrafoelenco"/>
        <w:numPr>
          <w:ilvl w:val="0"/>
          <w:numId w:val="29"/>
        </w:numPr>
        <w:jc w:val="both"/>
        <w:rPr>
          <w:rFonts w:ascii="Arial" w:hAnsi="Arial" w:cs="Arial"/>
          <w:sz w:val="28"/>
          <w:szCs w:val="28"/>
        </w:rPr>
      </w:pPr>
      <w:r w:rsidRPr="00000540">
        <w:rPr>
          <w:rFonts w:ascii="Arial" w:hAnsi="Arial" w:cs="Arial"/>
          <w:sz w:val="28"/>
          <w:szCs w:val="28"/>
        </w:rPr>
        <w:t>Le organizzazioni non governative</w:t>
      </w:r>
      <w:r w:rsidR="00F51F2E" w:rsidRPr="00000540">
        <w:rPr>
          <w:rFonts w:ascii="Arial" w:hAnsi="Arial" w:cs="Arial"/>
          <w:sz w:val="28"/>
          <w:szCs w:val="28"/>
        </w:rPr>
        <w:t xml:space="preserve"> (OnG)</w:t>
      </w:r>
    </w:p>
    <w:p w:rsidR="00372994" w:rsidRPr="00000540" w:rsidRDefault="00372994" w:rsidP="00DD7D48">
      <w:pPr>
        <w:pStyle w:val="Paragrafoelenco"/>
        <w:numPr>
          <w:ilvl w:val="0"/>
          <w:numId w:val="29"/>
        </w:numPr>
        <w:jc w:val="both"/>
        <w:rPr>
          <w:rFonts w:ascii="Arial" w:hAnsi="Arial" w:cs="Arial"/>
          <w:sz w:val="28"/>
          <w:szCs w:val="28"/>
        </w:rPr>
      </w:pPr>
      <w:r w:rsidRPr="00000540">
        <w:rPr>
          <w:rFonts w:ascii="Arial" w:hAnsi="Arial" w:cs="Arial"/>
          <w:sz w:val="28"/>
          <w:szCs w:val="28"/>
        </w:rPr>
        <w:t>Altri soggetti non profit ( associazioni di promozione sociale, enti ecclesiastici, altri enti ed associazioni).</w:t>
      </w:r>
    </w:p>
    <w:p w:rsidR="0086276E" w:rsidRDefault="0086276E" w:rsidP="000B6CA2">
      <w:pPr>
        <w:spacing w:after="0"/>
        <w:jc w:val="both"/>
        <w:rPr>
          <w:rFonts w:ascii="Arial" w:hAnsi="Arial" w:cs="Arial"/>
          <w:sz w:val="28"/>
          <w:szCs w:val="28"/>
        </w:rPr>
      </w:pPr>
    </w:p>
    <w:p w:rsidR="000B6CA2" w:rsidRPr="00000540" w:rsidRDefault="0079766F" w:rsidP="000B6CA2">
      <w:pPr>
        <w:spacing w:after="0"/>
        <w:jc w:val="both"/>
        <w:rPr>
          <w:rFonts w:ascii="Arial" w:hAnsi="Arial" w:cs="Arial"/>
          <w:sz w:val="28"/>
          <w:szCs w:val="28"/>
        </w:rPr>
      </w:pPr>
      <w:r w:rsidRPr="00000540">
        <w:rPr>
          <w:rFonts w:ascii="Arial" w:hAnsi="Arial" w:cs="Arial"/>
          <w:sz w:val="28"/>
          <w:szCs w:val="28"/>
        </w:rPr>
        <w:t xml:space="preserve">Le attività gestionali delle aziende non profit variano a seconda del tipo </w:t>
      </w:r>
      <w:r w:rsidR="000B6CA2" w:rsidRPr="00000540">
        <w:rPr>
          <w:rFonts w:ascii="Arial" w:hAnsi="Arial" w:cs="Arial"/>
          <w:sz w:val="28"/>
          <w:szCs w:val="28"/>
        </w:rPr>
        <w:t>di ente considerato e delle finalità che persegue.</w:t>
      </w:r>
    </w:p>
    <w:p w:rsidR="0086276E" w:rsidRDefault="000B6CA2" w:rsidP="000B6CA2">
      <w:pPr>
        <w:spacing w:after="0"/>
        <w:jc w:val="both"/>
        <w:rPr>
          <w:rFonts w:ascii="Arial" w:hAnsi="Arial" w:cs="Arial"/>
          <w:sz w:val="28"/>
          <w:szCs w:val="28"/>
        </w:rPr>
      </w:pPr>
      <w:r w:rsidRPr="00000540">
        <w:rPr>
          <w:rFonts w:ascii="Arial" w:hAnsi="Arial" w:cs="Arial"/>
          <w:sz w:val="28"/>
          <w:szCs w:val="28"/>
        </w:rPr>
        <w:t>Per tutte le aziende che appartengono a questo settore il pr</w:t>
      </w:r>
      <w:r w:rsidR="00F51F2E" w:rsidRPr="00000540">
        <w:rPr>
          <w:rFonts w:ascii="Arial" w:hAnsi="Arial" w:cs="Arial"/>
          <w:sz w:val="28"/>
          <w:szCs w:val="28"/>
        </w:rPr>
        <w:t xml:space="preserve">ofitto non è il principale fine. </w:t>
      </w:r>
    </w:p>
    <w:p w:rsidR="000B6CA2" w:rsidRPr="00000540" w:rsidRDefault="00F51F2E" w:rsidP="000B6CA2">
      <w:pPr>
        <w:spacing w:after="0"/>
        <w:jc w:val="both"/>
        <w:rPr>
          <w:rFonts w:ascii="Arial" w:hAnsi="Arial" w:cs="Arial"/>
          <w:sz w:val="28"/>
          <w:szCs w:val="28"/>
        </w:rPr>
      </w:pPr>
      <w:r w:rsidRPr="00000540">
        <w:rPr>
          <w:rFonts w:ascii="Arial" w:hAnsi="Arial" w:cs="Arial"/>
          <w:sz w:val="28"/>
          <w:szCs w:val="28"/>
        </w:rPr>
        <w:lastRenderedPageBreak/>
        <w:t>L’equilibrio economico deve tuttavia</w:t>
      </w:r>
      <w:r w:rsidR="000B6CA2" w:rsidRPr="00000540">
        <w:rPr>
          <w:rFonts w:ascii="Arial" w:hAnsi="Arial" w:cs="Arial"/>
          <w:sz w:val="28"/>
          <w:szCs w:val="28"/>
        </w:rPr>
        <w:t xml:space="preserve"> realizzarsi</w:t>
      </w:r>
      <w:r w:rsidRPr="00000540">
        <w:rPr>
          <w:rFonts w:ascii="Arial" w:hAnsi="Arial" w:cs="Arial"/>
          <w:sz w:val="28"/>
          <w:szCs w:val="28"/>
        </w:rPr>
        <w:t xml:space="preserve"> </w:t>
      </w:r>
      <w:r w:rsidR="000B6CA2" w:rsidRPr="00000540">
        <w:rPr>
          <w:rFonts w:ascii="Arial" w:hAnsi="Arial" w:cs="Arial"/>
          <w:sz w:val="28"/>
          <w:szCs w:val="28"/>
        </w:rPr>
        <w:t>al fine di garantire nel tempo l’autonomia e la continuità aziendale</w:t>
      </w:r>
      <w:r w:rsidRPr="00000540">
        <w:rPr>
          <w:rFonts w:ascii="Arial" w:hAnsi="Arial" w:cs="Arial"/>
          <w:sz w:val="28"/>
          <w:szCs w:val="28"/>
        </w:rPr>
        <w:t xml:space="preserve"> </w:t>
      </w:r>
      <w:r w:rsidR="000B6CA2" w:rsidRPr="00000540">
        <w:rPr>
          <w:rFonts w:ascii="Arial" w:hAnsi="Arial" w:cs="Arial"/>
          <w:sz w:val="28"/>
          <w:szCs w:val="28"/>
        </w:rPr>
        <w:t>oltre che il conseguimento del fine per cui l’azienda è stata istituita.</w:t>
      </w:r>
    </w:p>
    <w:p w:rsidR="00037C5A" w:rsidRPr="00000540" w:rsidRDefault="00037C5A" w:rsidP="000B6CA2">
      <w:pPr>
        <w:spacing w:after="0"/>
        <w:jc w:val="both"/>
        <w:rPr>
          <w:rFonts w:ascii="Arial" w:hAnsi="Arial" w:cs="Arial"/>
          <w:sz w:val="28"/>
          <w:szCs w:val="28"/>
        </w:rPr>
      </w:pPr>
    </w:p>
    <w:p w:rsidR="000B6CA2" w:rsidRPr="00000540" w:rsidRDefault="000B6CA2" w:rsidP="000B6CA2">
      <w:pPr>
        <w:spacing w:after="0"/>
        <w:jc w:val="both"/>
        <w:rPr>
          <w:rFonts w:ascii="Arial" w:hAnsi="Arial" w:cs="Arial"/>
          <w:sz w:val="28"/>
          <w:szCs w:val="28"/>
        </w:rPr>
      </w:pPr>
      <w:r w:rsidRPr="00000540">
        <w:rPr>
          <w:rFonts w:ascii="Arial" w:hAnsi="Arial" w:cs="Arial"/>
          <w:sz w:val="28"/>
          <w:szCs w:val="28"/>
        </w:rPr>
        <w:t>Generalizzando una realtà piuttosto complessa, nell’ambito dell’attività delle aziende non profit si possono</w:t>
      </w:r>
      <w:r w:rsidR="00986575" w:rsidRPr="00000540">
        <w:rPr>
          <w:rFonts w:ascii="Arial" w:hAnsi="Arial" w:cs="Arial"/>
          <w:sz w:val="28"/>
          <w:szCs w:val="28"/>
        </w:rPr>
        <w:t xml:space="preserve"> individuare le seguenti “aree gestionali”:</w:t>
      </w:r>
    </w:p>
    <w:p w:rsidR="0086276E" w:rsidRDefault="0086276E" w:rsidP="0086276E">
      <w:pPr>
        <w:pStyle w:val="Paragrafoelenco"/>
        <w:spacing w:after="0"/>
        <w:jc w:val="both"/>
        <w:rPr>
          <w:rFonts w:ascii="Arial" w:hAnsi="Arial" w:cs="Arial"/>
          <w:sz w:val="28"/>
          <w:szCs w:val="28"/>
        </w:rPr>
      </w:pPr>
    </w:p>
    <w:p w:rsidR="00986575" w:rsidRPr="00000540" w:rsidRDefault="00986575" w:rsidP="00DD7D48">
      <w:pPr>
        <w:pStyle w:val="Paragrafoelenco"/>
        <w:numPr>
          <w:ilvl w:val="0"/>
          <w:numId w:val="30"/>
        </w:numPr>
        <w:spacing w:after="0"/>
        <w:jc w:val="both"/>
        <w:rPr>
          <w:rFonts w:ascii="Arial" w:hAnsi="Arial" w:cs="Arial"/>
          <w:sz w:val="28"/>
          <w:szCs w:val="28"/>
        </w:rPr>
      </w:pPr>
      <w:r w:rsidRPr="00DD7D48">
        <w:rPr>
          <w:rFonts w:ascii="Arial" w:hAnsi="Arial" w:cs="Arial"/>
          <w:b/>
          <w:sz w:val="28"/>
          <w:szCs w:val="28"/>
        </w:rPr>
        <w:t>La gestione caratteristica istituzionale:</w:t>
      </w:r>
      <w:r w:rsidRPr="00000540">
        <w:rPr>
          <w:rFonts w:ascii="Arial" w:hAnsi="Arial" w:cs="Arial"/>
          <w:sz w:val="28"/>
          <w:szCs w:val="28"/>
        </w:rPr>
        <w:t xml:space="preserve"> costituita dall’attività propria dell’ente, connessa alla realizzazione dei fini statutari.</w:t>
      </w:r>
    </w:p>
    <w:p w:rsidR="0086276E" w:rsidRDefault="0086276E" w:rsidP="0086276E">
      <w:pPr>
        <w:pStyle w:val="Paragrafoelenco"/>
        <w:spacing w:after="0"/>
        <w:jc w:val="both"/>
        <w:rPr>
          <w:rFonts w:ascii="Arial" w:hAnsi="Arial" w:cs="Arial"/>
          <w:sz w:val="28"/>
          <w:szCs w:val="28"/>
        </w:rPr>
      </w:pPr>
    </w:p>
    <w:p w:rsidR="00986575" w:rsidRPr="00000540" w:rsidRDefault="00986575" w:rsidP="00DD7D48">
      <w:pPr>
        <w:pStyle w:val="Paragrafoelenco"/>
        <w:numPr>
          <w:ilvl w:val="0"/>
          <w:numId w:val="30"/>
        </w:numPr>
        <w:spacing w:after="0"/>
        <w:jc w:val="both"/>
        <w:rPr>
          <w:rFonts w:ascii="Arial" w:hAnsi="Arial" w:cs="Arial"/>
          <w:sz w:val="28"/>
          <w:szCs w:val="28"/>
        </w:rPr>
      </w:pPr>
      <w:r w:rsidRPr="00DD7D48">
        <w:rPr>
          <w:rFonts w:ascii="Arial" w:hAnsi="Arial" w:cs="Arial"/>
          <w:b/>
          <w:sz w:val="28"/>
          <w:szCs w:val="28"/>
        </w:rPr>
        <w:t>La gestione patrimoniale:</w:t>
      </w:r>
      <w:r w:rsidRPr="00000540">
        <w:rPr>
          <w:rFonts w:ascii="Arial" w:hAnsi="Arial" w:cs="Arial"/>
          <w:sz w:val="28"/>
          <w:szCs w:val="28"/>
        </w:rPr>
        <w:t xml:space="preserve"> riguarda elementi patrimoniali che sono posseduti al solo fine di realizzare rendite per il sostegno dell’attività propria dell’ente.</w:t>
      </w:r>
    </w:p>
    <w:p w:rsidR="0086276E" w:rsidRDefault="0086276E" w:rsidP="0086276E">
      <w:pPr>
        <w:pStyle w:val="Paragrafoelenco"/>
        <w:spacing w:after="0"/>
        <w:jc w:val="both"/>
        <w:rPr>
          <w:rFonts w:ascii="Arial" w:hAnsi="Arial" w:cs="Arial"/>
          <w:sz w:val="28"/>
          <w:szCs w:val="28"/>
        </w:rPr>
      </w:pPr>
    </w:p>
    <w:p w:rsidR="00986575" w:rsidRPr="00000540" w:rsidRDefault="00986575" w:rsidP="00DD7D48">
      <w:pPr>
        <w:pStyle w:val="Paragrafoelenco"/>
        <w:numPr>
          <w:ilvl w:val="0"/>
          <w:numId w:val="30"/>
        </w:numPr>
        <w:spacing w:after="0"/>
        <w:jc w:val="both"/>
        <w:rPr>
          <w:rFonts w:ascii="Arial" w:hAnsi="Arial" w:cs="Arial"/>
          <w:sz w:val="28"/>
          <w:szCs w:val="28"/>
        </w:rPr>
      </w:pPr>
      <w:r w:rsidRPr="00DD7D48">
        <w:rPr>
          <w:rFonts w:ascii="Arial" w:hAnsi="Arial" w:cs="Arial"/>
          <w:b/>
          <w:sz w:val="28"/>
          <w:szCs w:val="28"/>
        </w:rPr>
        <w:t>La gestione delle attività accessorie</w:t>
      </w:r>
      <w:r w:rsidRPr="00000540">
        <w:rPr>
          <w:rFonts w:ascii="Arial" w:hAnsi="Arial" w:cs="Arial"/>
          <w:sz w:val="28"/>
          <w:szCs w:val="28"/>
        </w:rPr>
        <w:t>: costituita dal</w:t>
      </w:r>
      <w:r w:rsidR="00F51F2E" w:rsidRPr="00000540">
        <w:rPr>
          <w:rFonts w:ascii="Arial" w:hAnsi="Arial" w:cs="Arial"/>
          <w:sz w:val="28"/>
          <w:szCs w:val="28"/>
        </w:rPr>
        <w:t>l</w:t>
      </w:r>
      <w:r w:rsidRPr="00000540">
        <w:rPr>
          <w:rFonts w:ascii="Arial" w:hAnsi="Arial" w:cs="Arial"/>
          <w:sz w:val="28"/>
          <w:szCs w:val="28"/>
        </w:rPr>
        <w:t>e attività finalizzate al conseguimento di risultati netti positivi da destinare al finanziamento dell’attivià istituzionale.</w:t>
      </w:r>
    </w:p>
    <w:p w:rsidR="0086276E" w:rsidRDefault="0086276E" w:rsidP="0086276E">
      <w:pPr>
        <w:pStyle w:val="Paragrafoelenco"/>
        <w:spacing w:after="0"/>
        <w:jc w:val="both"/>
        <w:rPr>
          <w:rFonts w:ascii="Arial" w:hAnsi="Arial" w:cs="Arial"/>
          <w:sz w:val="28"/>
          <w:szCs w:val="28"/>
        </w:rPr>
      </w:pPr>
    </w:p>
    <w:p w:rsidR="00986575" w:rsidRPr="00000540" w:rsidRDefault="00986575" w:rsidP="00DD7D48">
      <w:pPr>
        <w:pStyle w:val="Paragrafoelenco"/>
        <w:numPr>
          <w:ilvl w:val="0"/>
          <w:numId w:val="30"/>
        </w:numPr>
        <w:spacing w:after="0"/>
        <w:jc w:val="both"/>
        <w:rPr>
          <w:rFonts w:ascii="Arial" w:hAnsi="Arial" w:cs="Arial"/>
          <w:sz w:val="28"/>
          <w:szCs w:val="28"/>
        </w:rPr>
      </w:pPr>
      <w:r w:rsidRPr="00DD7D48">
        <w:rPr>
          <w:rFonts w:ascii="Arial" w:hAnsi="Arial" w:cs="Arial"/>
          <w:b/>
          <w:sz w:val="28"/>
          <w:szCs w:val="28"/>
        </w:rPr>
        <w:t>La gestione finanziaria:</w:t>
      </w:r>
      <w:r w:rsidRPr="00000540">
        <w:rPr>
          <w:rFonts w:ascii="Arial" w:hAnsi="Arial" w:cs="Arial"/>
          <w:sz w:val="28"/>
          <w:szCs w:val="28"/>
        </w:rPr>
        <w:t xml:space="preserve"> rivolta a mantenere l’equilibrio monetario al fine di far </w:t>
      </w:r>
      <w:r w:rsidR="00F51F2E" w:rsidRPr="00000540">
        <w:rPr>
          <w:rFonts w:ascii="Arial" w:hAnsi="Arial" w:cs="Arial"/>
          <w:sz w:val="28"/>
          <w:szCs w:val="28"/>
        </w:rPr>
        <w:t>fronte in ogni momento agli</w:t>
      </w:r>
      <w:r w:rsidRPr="00000540">
        <w:rPr>
          <w:rFonts w:ascii="Arial" w:hAnsi="Arial" w:cs="Arial"/>
          <w:sz w:val="28"/>
          <w:szCs w:val="28"/>
        </w:rPr>
        <w:t xml:space="preserve"> impegni di spesa.</w:t>
      </w:r>
    </w:p>
    <w:p w:rsidR="0086276E" w:rsidRDefault="0086276E" w:rsidP="0086276E">
      <w:pPr>
        <w:pStyle w:val="Paragrafoelenco"/>
        <w:spacing w:after="0"/>
        <w:jc w:val="both"/>
        <w:rPr>
          <w:rFonts w:ascii="Arial" w:hAnsi="Arial" w:cs="Arial"/>
          <w:sz w:val="28"/>
          <w:szCs w:val="28"/>
        </w:rPr>
      </w:pPr>
    </w:p>
    <w:p w:rsidR="00037C5A" w:rsidRPr="00000540" w:rsidRDefault="00037C5A" w:rsidP="00DD7D48">
      <w:pPr>
        <w:pStyle w:val="Paragrafoelenco"/>
        <w:numPr>
          <w:ilvl w:val="0"/>
          <w:numId w:val="30"/>
        </w:numPr>
        <w:spacing w:after="0"/>
        <w:jc w:val="both"/>
        <w:rPr>
          <w:rFonts w:ascii="Arial" w:hAnsi="Arial" w:cs="Arial"/>
          <w:sz w:val="28"/>
          <w:szCs w:val="28"/>
        </w:rPr>
      </w:pPr>
      <w:r w:rsidRPr="00854267">
        <w:rPr>
          <w:rFonts w:ascii="Arial" w:hAnsi="Arial" w:cs="Arial"/>
          <w:b/>
          <w:sz w:val="28"/>
          <w:szCs w:val="28"/>
        </w:rPr>
        <w:t>La gestione della raccolta fondi:</w:t>
      </w:r>
      <w:r w:rsidRPr="00000540">
        <w:rPr>
          <w:rFonts w:ascii="Arial" w:hAnsi="Arial" w:cs="Arial"/>
          <w:sz w:val="28"/>
          <w:szCs w:val="28"/>
        </w:rPr>
        <w:t xml:space="preserve"> che provvede alla ricerca di fonti finanziarie esterne.</w:t>
      </w:r>
    </w:p>
    <w:p w:rsidR="003B0144" w:rsidRPr="00000540" w:rsidRDefault="003B0144" w:rsidP="003B0144">
      <w:pPr>
        <w:spacing w:after="0"/>
        <w:jc w:val="both"/>
        <w:rPr>
          <w:rFonts w:ascii="Arial" w:hAnsi="Arial" w:cs="Arial"/>
          <w:sz w:val="28"/>
          <w:szCs w:val="28"/>
        </w:rPr>
      </w:pPr>
    </w:p>
    <w:p w:rsidR="003B0144" w:rsidRPr="00000540" w:rsidRDefault="003B0144" w:rsidP="003B0144">
      <w:pPr>
        <w:spacing w:after="0"/>
        <w:jc w:val="both"/>
        <w:rPr>
          <w:rFonts w:ascii="Arial" w:hAnsi="Arial" w:cs="Arial"/>
          <w:sz w:val="28"/>
          <w:szCs w:val="28"/>
        </w:rPr>
      </w:pPr>
      <w:r w:rsidRPr="00000540">
        <w:rPr>
          <w:rFonts w:ascii="Arial" w:hAnsi="Arial" w:cs="Arial"/>
          <w:sz w:val="28"/>
          <w:szCs w:val="28"/>
        </w:rPr>
        <w:t>Ai fini fiscali le aziende non profit vengono suddivise in:</w:t>
      </w:r>
    </w:p>
    <w:p w:rsidR="003B0144" w:rsidRPr="00000540" w:rsidRDefault="00F51F2E" w:rsidP="00854267">
      <w:pPr>
        <w:pStyle w:val="Paragrafoelenco"/>
        <w:numPr>
          <w:ilvl w:val="0"/>
          <w:numId w:val="31"/>
        </w:numPr>
        <w:spacing w:after="0"/>
        <w:jc w:val="both"/>
        <w:rPr>
          <w:rFonts w:ascii="Arial" w:hAnsi="Arial" w:cs="Arial"/>
          <w:sz w:val="28"/>
          <w:szCs w:val="28"/>
        </w:rPr>
      </w:pPr>
      <w:r w:rsidRPr="00000540">
        <w:rPr>
          <w:rFonts w:ascii="Arial" w:hAnsi="Arial" w:cs="Arial"/>
          <w:sz w:val="28"/>
          <w:szCs w:val="28"/>
        </w:rPr>
        <w:t>Enti non commerciali</w:t>
      </w:r>
    </w:p>
    <w:p w:rsidR="003B0144" w:rsidRPr="00000540" w:rsidRDefault="003B0144" w:rsidP="00854267">
      <w:pPr>
        <w:pStyle w:val="Paragrafoelenco"/>
        <w:numPr>
          <w:ilvl w:val="0"/>
          <w:numId w:val="31"/>
        </w:numPr>
        <w:spacing w:after="0"/>
        <w:jc w:val="both"/>
        <w:rPr>
          <w:rFonts w:ascii="Arial" w:hAnsi="Arial" w:cs="Arial"/>
          <w:sz w:val="28"/>
          <w:szCs w:val="28"/>
        </w:rPr>
      </w:pPr>
      <w:r w:rsidRPr="00000540">
        <w:rPr>
          <w:rFonts w:ascii="Arial" w:hAnsi="Arial" w:cs="Arial"/>
          <w:sz w:val="28"/>
          <w:szCs w:val="28"/>
        </w:rPr>
        <w:t>ONLUS (Organizzazioni non lucrative di utilità sociale)</w:t>
      </w:r>
    </w:p>
    <w:p w:rsidR="003B0144" w:rsidRPr="00000540" w:rsidRDefault="003B0144" w:rsidP="003B0144">
      <w:pPr>
        <w:spacing w:after="0"/>
        <w:jc w:val="both"/>
        <w:rPr>
          <w:rFonts w:ascii="Arial" w:hAnsi="Arial" w:cs="Arial"/>
          <w:sz w:val="28"/>
          <w:szCs w:val="28"/>
        </w:rPr>
      </w:pPr>
    </w:p>
    <w:p w:rsidR="003B0144" w:rsidRDefault="00000540" w:rsidP="003B0144">
      <w:pPr>
        <w:spacing w:after="0"/>
        <w:jc w:val="both"/>
        <w:rPr>
          <w:rFonts w:ascii="Arial" w:hAnsi="Arial" w:cs="Arial"/>
          <w:sz w:val="28"/>
          <w:szCs w:val="28"/>
        </w:rPr>
      </w:pPr>
      <w:r w:rsidRPr="00000540">
        <w:rPr>
          <w:rFonts w:ascii="Arial" w:hAnsi="Arial" w:cs="Arial"/>
          <w:sz w:val="28"/>
          <w:szCs w:val="28"/>
        </w:rPr>
        <w:t xml:space="preserve">Lo schema predisposto del CNDC </w:t>
      </w:r>
      <w:r w:rsidR="00854267">
        <w:rPr>
          <w:rFonts w:ascii="Arial" w:hAnsi="Arial" w:cs="Arial"/>
          <w:sz w:val="28"/>
          <w:szCs w:val="28"/>
        </w:rPr>
        <w:t xml:space="preserve">per la redazione del </w:t>
      </w:r>
      <w:r w:rsidRPr="00000540">
        <w:rPr>
          <w:rFonts w:ascii="Arial" w:hAnsi="Arial" w:cs="Arial"/>
          <w:sz w:val="28"/>
          <w:szCs w:val="28"/>
        </w:rPr>
        <w:t>bilancio delle aziende non profit prevede:</w:t>
      </w:r>
    </w:p>
    <w:p w:rsidR="00854267" w:rsidRPr="00000540" w:rsidRDefault="00854267" w:rsidP="003B0144">
      <w:pPr>
        <w:spacing w:after="0"/>
        <w:jc w:val="both"/>
        <w:rPr>
          <w:rFonts w:ascii="Arial" w:hAnsi="Arial" w:cs="Arial"/>
          <w:sz w:val="28"/>
          <w:szCs w:val="28"/>
        </w:rPr>
      </w:pPr>
    </w:p>
    <w:p w:rsidR="00000540" w:rsidRPr="00854267" w:rsidRDefault="00000540" w:rsidP="00854267">
      <w:pPr>
        <w:pStyle w:val="Paragrafoelenco"/>
        <w:numPr>
          <w:ilvl w:val="0"/>
          <w:numId w:val="32"/>
        </w:numPr>
        <w:spacing w:after="0"/>
        <w:jc w:val="both"/>
        <w:rPr>
          <w:rFonts w:ascii="Arial" w:hAnsi="Arial" w:cs="Arial"/>
          <w:sz w:val="28"/>
          <w:szCs w:val="28"/>
        </w:rPr>
      </w:pPr>
      <w:r w:rsidRPr="00854267">
        <w:rPr>
          <w:rFonts w:ascii="Arial" w:hAnsi="Arial" w:cs="Arial"/>
          <w:sz w:val="28"/>
          <w:szCs w:val="28"/>
        </w:rPr>
        <w:t>lo Stato Patrimoniale</w:t>
      </w:r>
    </w:p>
    <w:p w:rsidR="00000540" w:rsidRPr="00854267" w:rsidRDefault="00000540" w:rsidP="00854267">
      <w:pPr>
        <w:pStyle w:val="Paragrafoelenco"/>
        <w:numPr>
          <w:ilvl w:val="0"/>
          <w:numId w:val="32"/>
        </w:numPr>
        <w:spacing w:after="0"/>
        <w:jc w:val="both"/>
        <w:rPr>
          <w:rFonts w:ascii="Arial" w:hAnsi="Arial" w:cs="Arial"/>
          <w:sz w:val="28"/>
          <w:szCs w:val="28"/>
        </w:rPr>
      </w:pPr>
      <w:r w:rsidRPr="00854267">
        <w:rPr>
          <w:rFonts w:ascii="Arial" w:hAnsi="Arial" w:cs="Arial"/>
          <w:sz w:val="28"/>
          <w:szCs w:val="28"/>
        </w:rPr>
        <w:t>il Rendiconto della gestione (in alcuni casi il rendiconto semplificato di pura cassa)</w:t>
      </w:r>
    </w:p>
    <w:p w:rsidR="00000540" w:rsidRPr="00854267" w:rsidRDefault="00000540" w:rsidP="00854267">
      <w:pPr>
        <w:pStyle w:val="Paragrafoelenco"/>
        <w:numPr>
          <w:ilvl w:val="0"/>
          <w:numId w:val="32"/>
        </w:numPr>
        <w:spacing w:after="0"/>
        <w:jc w:val="both"/>
        <w:rPr>
          <w:rFonts w:ascii="Arial" w:hAnsi="Arial" w:cs="Arial"/>
          <w:sz w:val="28"/>
          <w:szCs w:val="28"/>
        </w:rPr>
      </w:pPr>
      <w:r w:rsidRPr="00854267">
        <w:rPr>
          <w:rFonts w:ascii="Arial" w:hAnsi="Arial" w:cs="Arial"/>
          <w:sz w:val="28"/>
          <w:szCs w:val="28"/>
        </w:rPr>
        <w:t>la Nota integrativa</w:t>
      </w:r>
    </w:p>
    <w:p w:rsidR="00000540" w:rsidRPr="00854267" w:rsidRDefault="00000540" w:rsidP="00854267">
      <w:pPr>
        <w:pStyle w:val="Paragrafoelenco"/>
        <w:numPr>
          <w:ilvl w:val="0"/>
          <w:numId w:val="32"/>
        </w:numPr>
        <w:spacing w:after="0"/>
        <w:jc w:val="both"/>
        <w:rPr>
          <w:rFonts w:ascii="Arial" w:hAnsi="Arial" w:cs="Arial"/>
          <w:sz w:val="28"/>
          <w:szCs w:val="28"/>
        </w:rPr>
      </w:pPr>
      <w:r w:rsidRPr="00854267">
        <w:rPr>
          <w:rFonts w:ascii="Arial" w:hAnsi="Arial" w:cs="Arial"/>
          <w:sz w:val="28"/>
          <w:szCs w:val="28"/>
        </w:rPr>
        <w:t>la Relazione sulla gestione o Relazione di missione</w:t>
      </w:r>
    </w:p>
    <w:p w:rsidR="00854267" w:rsidRDefault="00000540" w:rsidP="00000540">
      <w:pPr>
        <w:pStyle w:val="Paragrafoelenco"/>
        <w:numPr>
          <w:ilvl w:val="0"/>
          <w:numId w:val="32"/>
        </w:numPr>
        <w:spacing w:after="0"/>
        <w:jc w:val="both"/>
        <w:rPr>
          <w:rFonts w:ascii="Arial" w:hAnsi="Arial" w:cs="Arial"/>
          <w:sz w:val="28"/>
          <w:szCs w:val="28"/>
        </w:rPr>
      </w:pPr>
      <w:r w:rsidRPr="00854267">
        <w:rPr>
          <w:rFonts w:ascii="Arial" w:hAnsi="Arial" w:cs="Arial"/>
          <w:sz w:val="28"/>
          <w:szCs w:val="28"/>
        </w:rPr>
        <w:t>la Relazione dell’organo di controllo (se esiste).</w:t>
      </w:r>
    </w:p>
    <w:p w:rsidR="00000540" w:rsidRPr="00854267" w:rsidRDefault="0067370F" w:rsidP="00854267">
      <w:pPr>
        <w:spacing w:after="0"/>
        <w:jc w:val="both"/>
        <w:rPr>
          <w:rFonts w:ascii="Arial" w:hAnsi="Arial" w:cs="Arial"/>
          <w:sz w:val="28"/>
          <w:szCs w:val="28"/>
        </w:rPr>
      </w:pPr>
      <w:r w:rsidRPr="00854267">
        <w:rPr>
          <w:rFonts w:ascii="Arial" w:hAnsi="Arial" w:cs="Arial"/>
          <w:sz w:val="28"/>
          <w:szCs w:val="28"/>
        </w:rPr>
        <w:lastRenderedPageBreak/>
        <w:t>Gli enti non commerciali sono so</w:t>
      </w:r>
      <w:r w:rsidR="00000540" w:rsidRPr="00854267">
        <w:rPr>
          <w:rFonts w:ascii="Arial" w:hAnsi="Arial" w:cs="Arial"/>
          <w:sz w:val="28"/>
          <w:szCs w:val="28"/>
        </w:rPr>
        <w:t>ggetti passivi dell’IRES per quanto riguarda i redditi d’impresa</w:t>
      </w:r>
      <w:r w:rsidR="00D4358B" w:rsidRPr="00854267">
        <w:rPr>
          <w:rFonts w:ascii="Arial" w:hAnsi="Arial" w:cs="Arial"/>
          <w:sz w:val="28"/>
          <w:szCs w:val="28"/>
        </w:rPr>
        <w:t xml:space="preserve"> e</w:t>
      </w:r>
      <w:r w:rsidR="00000540" w:rsidRPr="00854267">
        <w:rPr>
          <w:rFonts w:ascii="Arial" w:hAnsi="Arial" w:cs="Arial"/>
          <w:sz w:val="28"/>
          <w:szCs w:val="28"/>
        </w:rPr>
        <w:t xml:space="preserve"> per quanto riguarda le attività considerate commerciali oltre che </w:t>
      </w:r>
      <w:r w:rsidRPr="00854267">
        <w:rPr>
          <w:rFonts w:ascii="Arial" w:hAnsi="Arial" w:cs="Arial"/>
          <w:sz w:val="28"/>
          <w:szCs w:val="28"/>
        </w:rPr>
        <w:t>p</w:t>
      </w:r>
      <w:r w:rsidR="00000540" w:rsidRPr="00854267">
        <w:rPr>
          <w:rFonts w:ascii="Arial" w:hAnsi="Arial" w:cs="Arial"/>
          <w:sz w:val="28"/>
          <w:szCs w:val="28"/>
        </w:rPr>
        <w:t>er quanto riguarda i redditi di capitale, i redditi fondiari e i redditi diversi.</w:t>
      </w:r>
    </w:p>
    <w:p w:rsidR="00000540" w:rsidRPr="00000540" w:rsidRDefault="0067370F" w:rsidP="00000540">
      <w:pPr>
        <w:spacing w:after="0"/>
        <w:jc w:val="both"/>
        <w:rPr>
          <w:rFonts w:ascii="Arial" w:hAnsi="Arial" w:cs="Arial"/>
          <w:sz w:val="28"/>
          <w:szCs w:val="28"/>
        </w:rPr>
      </w:pPr>
      <w:r>
        <w:rPr>
          <w:rFonts w:ascii="Arial" w:hAnsi="Arial" w:cs="Arial"/>
          <w:sz w:val="28"/>
          <w:szCs w:val="28"/>
        </w:rPr>
        <w:t>Gli enti autorizzati a redigere</w:t>
      </w:r>
      <w:r w:rsidR="00000540" w:rsidRPr="00000540">
        <w:rPr>
          <w:rFonts w:ascii="Arial" w:hAnsi="Arial" w:cs="Arial"/>
          <w:sz w:val="28"/>
          <w:szCs w:val="28"/>
        </w:rPr>
        <w:t xml:space="preserve"> la contabilità in forma semplificata possono optare per un regime forfettario che prevede appositi coefficienti di redditività;</w:t>
      </w:r>
    </w:p>
    <w:p w:rsidR="00000540" w:rsidRPr="00000540" w:rsidRDefault="00000540" w:rsidP="00000540">
      <w:pPr>
        <w:spacing w:after="0"/>
        <w:jc w:val="both"/>
        <w:rPr>
          <w:rFonts w:ascii="Arial" w:hAnsi="Arial" w:cs="Arial"/>
          <w:sz w:val="28"/>
          <w:szCs w:val="28"/>
        </w:rPr>
      </w:pPr>
      <w:r w:rsidRPr="00000540">
        <w:rPr>
          <w:rFonts w:ascii="Arial" w:hAnsi="Arial" w:cs="Arial"/>
          <w:sz w:val="28"/>
          <w:szCs w:val="28"/>
        </w:rPr>
        <w:t>le ONLUS sono soggetti passivi d’imposta per quanto riguarda i redditi fondiari, alcuni redditi di capitali e i redditi diversi mentre non hanno rilevanza fiscale l’attività istituzionale a quelle ad essa collegate.</w:t>
      </w:r>
    </w:p>
    <w:p w:rsidR="003B0144" w:rsidRPr="00000540" w:rsidRDefault="003B0144" w:rsidP="003B0144">
      <w:pPr>
        <w:spacing w:after="0"/>
        <w:jc w:val="both"/>
        <w:rPr>
          <w:rFonts w:ascii="Arial" w:hAnsi="Arial" w:cs="Arial"/>
          <w:sz w:val="28"/>
          <w:szCs w:val="28"/>
        </w:rPr>
      </w:pPr>
    </w:p>
    <w:p w:rsidR="00037C5A" w:rsidRPr="00000540" w:rsidRDefault="00037C5A" w:rsidP="00037C5A">
      <w:pPr>
        <w:spacing w:after="0"/>
        <w:jc w:val="both"/>
        <w:rPr>
          <w:rFonts w:ascii="Arial" w:hAnsi="Arial" w:cs="Arial"/>
          <w:sz w:val="28"/>
          <w:szCs w:val="28"/>
        </w:rPr>
      </w:pPr>
    </w:p>
    <w:p w:rsidR="003B0144" w:rsidRPr="00000540" w:rsidRDefault="003B0144" w:rsidP="00037C5A">
      <w:pPr>
        <w:spacing w:after="0"/>
        <w:jc w:val="both"/>
        <w:rPr>
          <w:rFonts w:ascii="Arial" w:hAnsi="Arial" w:cs="Arial"/>
          <w:sz w:val="28"/>
          <w:szCs w:val="28"/>
        </w:rPr>
      </w:pPr>
    </w:p>
    <w:p w:rsidR="003B0144" w:rsidRPr="00000540" w:rsidRDefault="003B0144" w:rsidP="00037C5A">
      <w:pPr>
        <w:spacing w:after="0"/>
        <w:jc w:val="both"/>
        <w:rPr>
          <w:rFonts w:ascii="Arial" w:hAnsi="Arial" w:cs="Arial"/>
          <w:sz w:val="28"/>
          <w:szCs w:val="28"/>
        </w:rPr>
      </w:pPr>
    </w:p>
    <w:p w:rsidR="00037C5A" w:rsidRPr="00000540" w:rsidRDefault="00037C5A" w:rsidP="00037C5A">
      <w:pPr>
        <w:spacing w:after="0"/>
        <w:jc w:val="both"/>
        <w:rPr>
          <w:rFonts w:ascii="Arial" w:hAnsi="Arial" w:cs="Arial"/>
          <w:sz w:val="28"/>
          <w:szCs w:val="28"/>
        </w:rPr>
      </w:pPr>
    </w:p>
    <w:p w:rsidR="00037C5A" w:rsidRPr="00000540" w:rsidRDefault="00037C5A" w:rsidP="00037C5A">
      <w:pPr>
        <w:spacing w:after="0"/>
        <w:jc w:val="both"/>
        <w:rPr>
          <w:rFonts w:ascii="Arial" w:hAnsi="Arial" w:cs="Arial"/>
          <w:sz w:val="28"/>
          <w:szCs w:val="28"/>
        </w:rPr>
      </w:pPr>
    </w:p>
    <w:p w:rsidR="00962E6D" w:rsidRPr="00000540" w:rsidRDefault="00962E6D" w:rsidP="00F24B9D">
      <w:pPr>
        <w:spacing w:after="0"/>
        <w:jc w:val="both"/>
        <w:rPr>
          <w:rFonts w:ascii="Arial" w:hAnsi="Arial" w:cs="Arial"/>
          <w:sz w:val="28"/>
          <w:szCs w:val="28"/>
        </w:rPr>
      </w:pPr>
    </w:p>
    <w:p w:rsidR="00372994" w:rsidRPr="00000540" w:rsidRDefault="00372994" w:rsidP="00F24B9D">
      <w:pPr>
        <w:spacing w:after="0"/>
        <w:jc w:val="both"/>
        <w:rPr>
          <w:rFonts w:ascii="Arial" w:hAnsi="Arial" w:cs="Arial"/>
          <w:sz w:val="28"/>
          <w:szCs w:val="28"/>
        </w:rPr>
      </w:pPr>
    </w:p>
    <w:p w:rsidR="00153405" w:rsidRPr="00000540" w:rsidRDefault="00962E6D" w:rsidP="00F24B9D">
      <w:pPr>
        <w:spacing w:after="0"/>
        <w:jc w:val="both"/>
        <w:rPr>
          <w:rFonts w:ascii="Arial" w:hAnsi="Arial" w:cs="Arial"/>
          <w:sz w:val="28"/>
          <w:szCs w:val="28"/>
        </w:rPr>
      </w:pPr>
      <w:r w:rsidRPr="00000540">
        <w:rPr>
          <w:rFonts w:ascii="Arial" w:hAnsi="Arial" w:cs="Arial"/>
          <w:sz w:val="28"/>
          <w:szCs w:val="28"/>
        </w:rPr>
        <w:t xml:space="preserve"> </w:t>
      </w:r>
    </w:p>
    <w:p w:rsidR="001E560F" w:rsidRPr="00000540" w:rsidRDefault="001E560F" w:rsidP="00F24B9D">
      <w:pPr>
        <w:spacing w:after="0"/>
        <w:jc w:val="both"/>
        <w:rPr>
          <w:rFonts w:ascii="Arial" w:hAnsi="Arial" w:cs="Arial"/>
          <w:sz w:val="28"/>
          <w:szCs w:val="28"/>
        </w:rPr>
      </w:pPr>
    </w:p>
    <w:p w:rsidR="00097B18" w:rsidRDefault="00097B18" w:rsidP="00F24B9D">
      <w:pPr>
        <w:spacing w:after="0"/>
        <w:jc w:val="both"/>
        <w:rPr>
          <w:rFonts w:ascii="Arial" w:hAnsi="Arial" w:cs="Arial"/>
          <w:sz w:val="28"/>
          <w:szCs w:val="28"/>
        </w:rPr>
      </w:pPr>
    </w:p>
    <w:p w:rsidR="00097B18" w:rsidRDefault="00097B18" w:rsidP="00F24B9D">
      <w:pPr>
        <w:spacing w:after="0"/>
        <w:jc w:val="both"/>
        <w:rPr>
          <w:rFonts w:ascii="Arial" w:hAnsi="Arial" w:cs="Arial"/>
          <w:sz w:val="28"/>
          <w:szCs w:val="28"/>
        </w:rPr>
      </w:pPr>
    </w:p>
    <w:p w:rsidR="00097B18" w:rsidRDefault="00097B18" w:rsidP="00F24B9D">
      <w:pPr>
        <w:spacing w:after="0"/>
        <w:jc w:val="both"/>
        <w:rPr>
          <w:rFonts w:ascii="Arial" w:hAnsi="Arial" w:cs="Arial"/>
          <w:sz w:val="28"/>
          <w:szCs w:val="28"/>
        </w:rPr>
      </w:pPr>
    </w:p>
    <w:p w:rsidR="00097B18" w:rsidRDefault="00097B18" w:rsidP="00F24B9D">
      <w:pPr>
        <w:spacing w:after="0"/>
        <w:jc w:val="both"/>
        <w:rPr>
          <w:rFonts w:ascii="Arial" w:hAnsi="Arial" w:cs="Arial"/>
          <w:sz w:val="28"/>
          <w:szCs w:val="28"/>
        </w:rPr>
      </w:pPr>
    </w:p>
    <w:p w:rsidR="00097B18" w:rsidRDefault="00097B18" w:rsidP="00F24B9D">
      <w:pPr>
        <w:spacing w:after="0"/>
        <w:jc w:val="both"/>
        <w:rPr>
          <w:rFonts w:ascii="Arial" w:hAnsi="Arial" w:cs="Arial"/>
          <w:sz w:val="28"/>
          <w:szCs w:val="28"/>
        </w:rPr>
      </w:pPr>
    </w:p>
    <w:p w:rsidR="00097B18" w:rsidRDefault="00097B18" w:rsidP="00F24B9D">
      <w:pPr>
        <w:spacing w:after="0"/>
        <w:jc w:val="both"/>
        <w:rPr>
          <w:rFonts w:ascii="Arial" w:hAnsi="Arial" w:cs="Arial"/>
          <w:sz w:val="28"/>
          <w:szCs w:val="28"/>
        </w:rPr>
      </w:pPr>
    </w:p>
    <w:p w:rsidR="00097B18" w:rsidRDefault="00097B18" w:rsidP="00F24B9D">
      <w:pPr>
        <w:spacing w:after="0"/>
        <w:jc w:val="both"/>
        <w:rPr>
          <w:rFonts w:ascii="Arial" w:hAnsi="Arial" w:cs="Arial"/>
          <w:sz w:val="28"/>
          <w:szCs w:val="28"/>
        </w:rPr>
      </w:pPr>
    </w:p>
    <w:p w:rsidR="00097B18" w:rsidRDefault="00097B18" w:rsidP="00F24B9D">
      <w:pPr>
        <w:spacing w:after="0"/>
        <w:jc w:val="both"/>
        <w:rPr>
          <w:rFonts w:ascii="Arial" w:hAnsi="Arial" w:cs="Arial"/>
          <w:sz w:val="28"/>
          <w:szCs w:val="28"/>
        </w:rPr>
      </w:pPr>
    </w:p>
    <w:p w:rsidR="00097B18" w:rsidRDefault="00097B18" w:rsidP="00F24B9D">
      <w:pPr>
        <w:spacing w:after="0"/>
        <w:jc w:val="both"/>
        <w:rPr>
          <w:rFonts w:ascii="Arial" w:hAnsi="Arial" w:cs="Arial"/>
          <w:sz w:val="28"/>
          <w:szCs w:val="28"/>
        </w:rPr>
      </w:pPr>
    </w:p>
    <w:p w:rsidR="00097B18" w:rsidRDefault="00097B18" w:rsidP="00F24B9D">
      <w:pPr>
        <w:spacing w:after="0"/>
        <w:jc w:val="both"/>
        <w:rPr>
          <w:rFonts w:ascii="Arial" w:hAnsi="Arial" w:cs="Arial"/>
          <w:sz w:val="28"/>
          <w:szCs w:val="28"/>
        </w:rPr>
      </w:pPr>
    </w:p>
    <w:p w:rsidR="00097B18" w:rsidRDefault="00097B18" w:rsidP="00F24B9D">
      <w:pPr>
        <w:spacing w:after="0"/>
        <w:jc w:val="both"/>
        <w:rPr>
          <w:rFonts w:ascii="Arial" w:hAnsi="Arial" w:cs="Arial"/>
          <w:sz w:val="28"/>
          <w:szCs w:val="28"/>
        </w:rPr>
      </w:pPr>
    </w:p>
    <w:p w:rsidR="00097B18" w:rsidRDefault="00097B18" w:rsidP="00F24B9D">
      <w:pPr>
        <w:spacing w:after="0"/>
        <w:jc w:val="both"/>
        <w:rPr>
          <w:rFonts w:ascii="Arial" w:hAnsi="Arial" w:cs="Arial"/>
          <w:sz w:val="28"/>
          <w:szCs w:val="28"/>
        </w:rPr>
      </w:pPr>
    </w:p>
    <w:p w:rsidR="00097B18" w:rsidRDefault="00097B18" w:rsidP="00F24B9D">
      <w:pPr>
        <w:spacing w:after="0"/>
        <w:jc w:val="both"/>
        <w:rPr>
          <w:rFonts w:ascii="Arial" w:hAnsi="Arial" w:cs="Arial"/>
          <w:sz w:val="28"/>
          <w:szCs w:val="28"/>
        </w:rPr>
      </w:pPr>
    </w:p>
    <w:p w:rsidR="00097B18" w:rsidRDefault="00097B18" w:rsidP="00F24B9D">
      <w:pPr>
        <w:spacing w:after="0"/>
        <w:jc w:val="both"/>
        <w:rPr>
          <w:rFonts w:ascii="Arial" w:hAnsi="Arial" w:cs="Arial"/>
          <w:sz w:val="28"/>
          <w:szCs w:val="28"/>
        </w:rPr>
      </w:pPr>
    </w:p>
    <w:p w:rsidR="00097B18" w:rsidRDefault="00097B18" w:rsidP="00F24B9D">
      <w:pPr>
        <w:spacing w:after="0"/>
        <w:jc w:val="both"/>
        <w:rPr>
          <w:rFonts w:ascii="Arial" w:hAnsi="Arial" w:cs="Arial"/>
          <w:sz w:val="28"/>
          <w:szCs w:val="28"/>
        </w:rPr>
      </w:pPr>
    </w:p>
    <w:p w:rsidR="00097B18" w:rsidRDefault="00097B18" w:rsidP="00F24B9D">
      <w:pPr>
        <w:spacing w:after="0"/>
        <w:jc w:val="both"/>
        <w:rPr>
          <w:rFonts w:ascii="Arial" w:hAnsi="Arial" w:cs="Arial"/>
          <w:sz w:val="28"/>
          <w:szCs w:val="28"/>
        </w:rPr>
      </w:pPr>
    </w:p>
    <w:p w:rsidR="00097B18" w:rsidRDefault="00097B18" w:rsidP="00F24B9D">
      <w:pPr>
        <w:spacing w:after="0"/>
        <w:jc w:val="both"/>
        <w:rPr>
          <w:rFonts w:ascii="Arial" w:hAnsi="Arial" w:cs="Arial"/>
          <w:sz w:val="28"/>
          <w:szCs w:val="28"/>
        </w:rPr>
      </w:pPr>
    </w:p>
    <w:p w:rsidR="001E560F" w:rsidRDefault="001E560F" w:rsidP="00F24B9D">
      <w:pPr>
        <w:spacing w:after="0"/>
        <w:jc w:val="both"/>
        <w:rPr>
          <w:rFonts w:ascii="Arial" w:hAnsi="Arial" w:cs="Arial"/>
          <w:sz w:val="28"/>
          <w:szCs w:val="28"/>
        </w:rPr>
      </w:pPr>
    </w:p>
    <w:p w:rsidR="00D4358B" w:rsidRDefault="00D4358B" w:rsidP="00F24B9D">
      <w:pPr>
        <w:spacing w:after="0"/>
        <w:jc w:val="both"/>
        <w:rPr>
          <w:rFonts w:ascii="Arial" w:hAnsi="Arial" w:cs="Arial"/>
          <w:sz w:val="28"/>
          <w:szCs w:val="28"/>
        </w:rPr>
      </w:pPr>
    </w:p>
    <w:p w:rsidR="002C6A5A" w:rsidRPr="00000540" w:rsidRDefault="00C169F0" w:rsidP="00F24B9D">
      <w:pPr>
        <w:spacing w:after="0"/>
        <w:jc w:val="both"/>
        <w:rPr>
          <w:rFonts w:ascii="Arial" w:hAnsi="Arial" w:cs="Arial"/>
          <w:sz w:val="28"/>
          <w:szCs w:val="28"/>
        </w:rPr>
      </w:pPr>
      <w:r w:rsidRPr="00C169F0">
        <w:rPr>
          <w:rFonts w:ascii="Arial" w:hAnsi="Arial" w:cs="Arial"/>
          <w:sz w:val="28"/>
          <w:szCs w:val="28"/>
        </w:rPr>
        <w:lastRenderedPageBreak/>
        <w:pict>
          <v:shape id="_x0000_i1031" type="#_x0000_t136" style="width:288.85pt;height:26.8pt;mso-position-horizontal:absolute;mso-position-horizontal-relative:text;mso-position-vertical:absolute;mso-position-vertical-relative:text;mso-width-relative:page;mso-height-relative:page" fillcolor="#7030a0" strokecolor="#0070c0" strokeweight="1pt">
            <v:fill opacity=".5"/>
            <v:shadow color="#99f" offset="3pt"/>
            <v:textpath style="font-family:&quot;Monotype Corsiva&quot;;font-size:24pt;v-text-kern:t" trim="t" fitpath="t" string="Il Cortile di Ozanam - ONLUS"/>
          </v:shape>
        </w:pict>
      </w:r>
    </w:p>
    <w:p w:rsidR="009B3CB9" w:rsidRPr="00000540" w:rsidRDefault="009B3CB9" w:rsidP="00F24B9D">
      <w:pPr>
        <w:spacing w:after="0"/>
        <w:jc w:val="both"/>
        <w:rPr>
          <w:rFonts w:ascii="Arial" w:hAnsi="Arial" w:cs="Arial"/>
          <w:sz w:val="28"/>
          <w:szCs w:val="28"/>
        </w:rPr>
      </w:pPr>
    </w:p>
    <w:p w:rsidR="002C6A5A" w:rsidRDefault="002C6A5A" w:rsidP="00F24B9D">
      <w:pPr>
        <w:spacing w:after="0"/>
        <w:jc w:val="both"/>
        <w:rPr>
          <w:rFonts w:ascii="Arial" w:hAnsi="Arial" w:cs="Arial"/>
          <w:sz w:val="28"/>
          <w:szCs w:val="28"/>
        </w:rPr>
      </w:pPr>
    </w:p>
    <w:p w:rsidR="001E560F" w:rsidRPr="00000540" w:rsidRDefault="00EB4E6F" w:rsidP="00F24B9D">
      <w:pPr>
        <w:spacing w:after="0"/>
        <w:jc w:val="both"/>
        <w:rPr>
          <w:rFonts w:ascii="Arial" w:hAnsi="Arial" w:cs="Arial"/>
          <w:sz w:val="28"/>
          <w:szCs w:val="28"/>
        </w:rPr>
      </w:pPr>
      <w:r w:rsidRPr="00000540">
        <w:rPr>
          <w:rFonts w:ascii="Arial" w:hAnsi="Arial" w:cs="Arial"/>
          <w:sz w:val="28"/>
          <w:szCs w:val="28"/>
        </w:rPr>
        <w:t>Il Centro diurno Il Cortile si può definire come un servizio educativo che si rivolge ai minori in situazione di disagio che manifestano particolari bisogni di relazione, sostegno ed accoglienza.</w:t>
      </w:r>
      <w:r w:rsidR="00427DFE" w:rsidRPr="00000540">
        <w:rPr>
          <w:rFonts w:ascii="Arial" w:hAnsi="Arial" w:cs="Arial"/>
          <w:sz w:val="28"/>
          <w:szCs w:val="28"/>
        </w:rPr>
        <w:t xml:space="preserve"> Il servizio è rivolto ai minori frequentanti la scuola primaria e la sc</w:t>
      </w:r>
      <w:r w:rsidR="006423B7" w:rsidRPr="00000540">
        <w:rPr>
          <w:rFonts w:ascii="Arial" w:hAnsi="Arial" w:cs="Arial"/>
          <w:sz w:val="28"/>
          <w:szCs w:val="28"/>
        </w:rPr>
        <w:t>uola secondaria di primo grado</w:t>
      </w:r>
      <w:r w:rsidR="00427DFE" w:rsidRPr="00000540">
        <w:rPr>
          <w:rFonts w:ascii="Arial" w:hAnsi="Arial" w:cs="Arial"/>
          <w:sz w:val="28"/>
          <w:szCs w:val="28"/>
        </w:rPr>
        <w:t xml:space="preserve"> residenti nel territorio della media Valle Seriana.</w:t>
      </w:r>
    </w:p>
    <w:p w:rsidR="0086276E" w:rsidRDefault="0086276E" w:rsidP="00F24B9D">
      <w:pPr>
        <w:spacing w:after="0"/>
        <w:jc w:val="both"/>
        <w:rPr>
          <w:rFonts w:ascii="Arial" w:hAnsi="Arial" w:cs="Arial"/>
          <w:sz w:val="28"/>
          <w:szCs w:val="28"/>
        </w:rPr>
      </w:pPr>
    </w:p>
    <w:p w:rsidR="00A50700" w:rsidRPr="00000540" w:rsidRDefault="00EB4E6F" w:rsidP="00F24B9D">
      <w:pPr>
        <w:spacing w:after="0"/>
        <w:jc w:val="both"/>
        <w:rPr>
          <w:rFonts w:ascii="Arial" w:hAnsi="Arial" w:cs="Arial"/>
          <w:sz w:val="28"/>
          <w:szCs w:val="28"/>
        </w:rPr>
      </w:pPr>
      <w:r w:rsidRPr="00000540">
        <w:rPr>
          <w:rFonts w:ascii="Arial" w:hAnsi="Arial" w:cs="Arial"/>
          <w:sz w:val="28"/>
          <w:szCs w:val="28"/>
        </w:rPr>
        <w:t>Il Centro diurno consente al minore di godere di qu</w:t>
      </w:r>
      <w:r w:rsidR="00427DFE" w:rsidRPr="00000540">
        <w:rPr>
          <w:rFonts w:ascii="Arial" w:hAnsi="Arial" w:cs="Arial"/>
          <w:sz w:val="28"/>
          <w:szCs w:val="28"/>
        </w:rPr>
        <w:t>elle attenzioni, cure e stimoli</w:t>
      </w:r>
      <w:r w:rsidRPr="00000540">
        <w:rPr>
          <w:rFonts w:ascii="Arial" w:hAnsi="Arial" w:cs="Arial"/>
          <w:sz w:val="28"/>
          <w:szCs w:val="28"/>
        </w:rPr>
        <w:t xml:space="preserve"> in un ambiente esterno alla famiglia la quale</w:t>
      </w:r>
      <w:r w:rsidR="00427DFE" w:rsidRPr="00000540">
        <w:rPr>
          <w:rFonts w:ascii="Arial" w:hAnsi="Arial" w:cs="Arial"/>
          <w:sz w:val="28"/>
          <w:szCs w:val="28"/>
        </w:rPr>
        <w:t>,</w:t>
      </w:r>
      <w:r w:rsidRPr="00000540">
        <w:rPr>
          <w:rFonts w:ascii="Arial" w:hAnsi="Arial" w:cs="Arial"/>
          <w:sz w:val="28"/>
          <w:szCs w:val="28"/>
        </w:rPr>
        <w:t xml:space="preserve"> anche se in modo parziale</w:t>
      </w:r>
      <w:r w:rsidR="00427DFE" w:rsidRPr="00000540">
        <w:rPr>
          <w:rFonts w:ascii="Arial" w:hAnsi="Arial" w:cs="Arial"/>
          <w:sz w:val="28"/>
          <w:szCs w:val="28"/>
        </w:rPr>
        <w:t>,</w:t>
      </w:r>
      <w:r w:rsidRPr="00000540">
        <w:rPr>
          <w:rFonts w:ascii="Arial" w:hAnsi="Arial" w:cs="Arial"/>
          <w:sz w:val="28"/>
          <w:szCs w:val="28"/>
        </w:rPr>
        <w:t xml:space="preserve"> continua a svolgere le proprie funzioni.</w:t>
      </w:r>
      <w:r w:rsidR="00427DFE" w:rsidRPr="00000540">
        <w:rPr>
          <w:rFonts w:ascii="Arial" w:hAnsi="Arial" w:cs="Arial"/>
          <w:sz w:val="28"/>
          <w:szCs w:val="28"/>
        </w:rPr>
        <w:t xml:space="preserve"> G</w:t>
      </w:r>
      <w:r w:rsidR="00A50700" w:rsidRPr="00000540">
        <w:rPr>
          <w:rFonts w:ascii="Arial" w:hAnsi="Arial" w:cs="Arial"/>
          <w:sz w:val="28"/>
          <w:szCs w:val="28"/>
        </w:rPr>
        <w:t>eneralmente i minori appartengono a nuclei familiari prob</w:t>
      </w:r>
      <w:r w:rsidR="00427DFE" w:rsidRPr="00000540">
        <w:rPr>
          <w:rFonts w:ascii="Arial" w:hAnsi="Arial" w:cs="Arial"/>
          <w:sz w:val="28"/>
          <w:szCs w:val="28"/>
        </w:rPr>
        <w:t>lematici che presentano</w:t>
      </w:r>
      <w:r w:rsidR="00A50700" w:rsidRPr="00000540">
        <w:rPr>
          <w:rFonts w:ascii="Arial" w:hAnsi="Arial" w:cs="Arial"/>
          <w:sz w:val="28"/>
          <w:szCs w:val="28"/>
        </w:rPr>
        <w:t xml:space="preserve"> patologie psichiatriche, deficit cognitivi dei genitori, pr</w:t>
      </w:r>
      <w:r w:rsidR="00427DFE" w:rsidRPr="00000540">
        <w:rPr>
          <w:rFonts w:ascii="Arial" w:hAnsi="Arial" w:cs="Arial"/>
          <w:sz w:val="28"/>
          <w:szCs w:val="28"/>
        </w:rPr>
        <w:t>o</w:t>
      </w:r>
      <w:r w:rsidR="00A50700" w:rsidRPr="00000540">
        <w:rPr>
          <w:rFonts w:ascii="Arial" w:hAnsi="Arial" w:cs="Arial"/>
          <w:sz w:val="28"/>
          <w:szCs w:val="28"/>
        </w:rPr>
        <w:t>blematiche di questi ultimi legate alla tossicodipendenza e all’alcolismo. In questi</w:t>
      </w:r>
      <w:r w:rsidR="00427DFE" w:rsidRPr="00000540">
        <w:rPr>
          <w:rFonts w:ascii="Arial" w:hAnsi="Arial" w:cs="Arial"/>
          <w:sz w:val="28"/>
          <w:szCs w:val="28"/>
        </w:rPr>
        <w:t xml:space="preserve"> </w:t>
      </w:r>
      <w:r w:rsidR="00A50700" w:rsidRPr="00000540">
        <w:rPr>
          <w:rFonts w:ascii="Arial" w:hAnsi="Arial" w:cs="Arial"/>
          <w:sz w:val="28"/>
          <w:szCs w:val="28"/>
        </w:rPr>
        <w:t>nuclei familiari le relazioni son</w:t>
      </w:r>
      <w:r w:rsidR="00043534" w:rsidRPr="00000540">
        <w:rPr>
          <w:rFonts w:ascii="Arial" w:hAnsi="Arial" w:cs="Arial"/>
          <w:sz w:val="28"/>
          <w:szCs w:val="28"/>
        </w:rPr>
        <w:t>o così conflittuali da non garantire</w:t>
      </w:r>
      <w:r w:rsidR="00A50700" w:rsidRPr="00000540">
        <w:rPr>
          <w:rFonts w:ascii="Arial" w:hAnsi="Arial" w:cs="Arial"/>
          <w:sz w:val="28"/>
          <w:szCs w:val="28"/>
        </w:rPr>
        <w:t xml:space="preserve"> un’adeguata crescita psico-fisica del bambino.</w:t>
      </w:r>
      <w:r w:rsidR="0086276E">
        <w:rPr>
          <w:rFonts w:ascii="Arial" w:hAnsi="Arial" w:cs="Arial"/>
          <w:sz w:val="28"/>
          <w:szCs w:val="28"/>
        </w:rPr>
        <w:t xml:space="preserve"> </w:t>
      </w:r>
      <w:r w:rsidR="00A50700" w:rsidRPr="00000540">
        <w:rPr>
          <w:rFonts w:ascii="Arial" w:hAnsi="Arial" w:cs="Arial"/>
          <w:sz w:val="28"/>
          <w:szCs w:val="28"/>
        </w:rPr>
        <w:t>Di consegue</w:t>
      </w:r>
      <w:r w:rsidR="00043534" w:rsidRPr="00000540">
        <w:rPr>
          <w:rFonts w:ascii="Arial" w:hAnsi="Arial" w:cs="Arial"/>
          <w:sz w:val="28"/>
          <w:szCs w:val="28"/>
        </w:rPr>
        <w:t>nza spesso i minori</w:t>
      </w:r>
      <w:r w:rsidR="00A50700" w:rsidRPr="00000540">
        <w:rPr>
          <w:rFonts w:ascii="Arial" w:hAnsi="Arial" w:cs="Arial"/>
          <w:sz w:val="28"/>
          <w:szCs w:val="28"/>
        </w:rPr>
        <w:t xml:space="preserve"> presentano problematiche personali e vivono in situazioni di grave pregiudizio che rendono necessario l’intervento del Servizio Sociale.</w:t>
      </w:r>
    </w:p>
    <w:p w:rsidR="00427DFE" w:rsidRPr="00000540" w:rsidRDefault="00043534" w:rsidP="00F24B9D">
      <w:pPr>
        <w:spacing w:after="0"/>
        <w:jc w:val="both"/>
        <w:rPr>
          <w:rFonts w:ascii="Arial" w:hAnsi="Arial" w:cs="Arial"/>
          <w:sz w:val="28"/>
          <w:szCs w:val="28"/>
        </w:rPr>
      </w:pPr>
      <w:r w:rsidRPr="00000540">
        <w:rPr>
          <w:rFonts w:ascii="Arial" w:hAnsi="Arial" w:cs="Arial"/>
          <w:sz w:val="28"/>
          <w:szCs w:val="28"/>
        </w:rPr>
        <w:t>Gli stessi</w:t>
      </w:r>
      <w:r w:rsidR="00427DFE" w:rsidRPr="00000540">
        <w:rPr>
          <w:rFonts w:ascii="Arial" w:hAnsi="Arial" w:cs="Arial"/>
          <w:sz w:val="28"/>
          <w:szCs w:val="28"/>
        </w:rPr>
        <w:t xml:space="preserve"> vengono indirizzati al Centro dai Servizi Sociali, dagli Assistenti Sociali, dai Distretti, dalla Magistratura </w:t>
      </w:r>
      <w:r w:rsidRPr="00000540">
        <w:rPr>
          <w:rFonts w:ascii="Arial" w:hAnsi="Arial" w:cs="Arial"/>
          <w:sz w:val="28"/>
          <w:szCs w:val="28"/>
        </w:rPr>
        <w:t>ordinaria o dalla Magistratura m</w:t>
      </w:r>
      <w:r w:rsidR="00427DFE" w:rsidRPr="00000540">
        <w:rPr>
          <w:rFonts w:ascii="Arial" w:hAnsi="Arial" w:cs="Arial"/>
          <w:sz w:val="28"/>
          <w:szCs w:val="28"/>
        </w:rPr>
        <w:t>inorile.</w:t>
      </w:r>
    </w:p>
    <w:p w:rsidR="0086276E" w:rsidRDefault="0086276E" w:rsidP="00F24B9D">
      <w:pPr>
        <w:spacing w:after="0"/>
        <w:jc w:val="both"/>
        <w:rPr>
          <w:rFonts w:ascii="Arial" w:hAnsi="Arial" w:cs="Arial"/>
          <w:sz w:val="28"/>
          <w:szCs w:val="28"/>
        </w:rPr>
      </w:pPr>
    </w:p>
    <w:p w:rsidR="00A50700" w:rsidRPr="00000540" w:rsidRDefault="00A50700" w:rsidP="00F24B9D">
      <w:pPr>
        <w:spacing w:after="0"/>
        <w:jc w:val="both"/>
        <w:rPr>
          <w:rFonts w:ascii="Arial" w:hAnsi="Arial" w:cs="Arial"/>
          <w:sz w:val="28"/>
          <w:szCs w:val="28"/>
        </w:rPr>
      </w:pPr>
      <w:r w:rsidRPr="00000540">
        <w:rPr>
          <w:rFonts w:ascii="Arial" w:hAnsi="Arial" w:cs="Arial"/>
          <w:sz w:val="28"/>
          <w:szCs w:val="28"/>
        </w:rPr>
        <w:t>Aspetto molto importante del Centro diurno è qu</w:t>
      </w:r>
      <w:r w:rsidR="00043534" w:rsidRPr="00000540">
        <w:rPr>
          <w:rFonts w:ascii="Arial" w:hAnsi="Arial" w:cs="Arial"/>
          <w:sz w:val="28"/>
          <w:szCs w:val="28"/>
        </w:rPr>
        <w:t>ello di consentire al bambino</w:t>
      </w:r>
      <w:r w:rsidRPr="00000540">
        <w:rPr>
          <w:rFonts w:ascii="Arial" w:hAnsi="Arial" w:cs="Arial"/>
          <w:sz w:val="28"/>
          <w:szCs w:val="28"/>
        </w:rPr>
        <w:t xml:space="preserve"> </w:t>
      </w:r>
      <w:r w:rsidR="00043534" w:rsidRPr="00000540">
        <w:rPr>
          <w:rFonts w:ascii="Arial" w:hAnsi="Arial" w:cs="Arial"/>
          <w:sz w:val="28"/>
          <w:szCs w:val="28"/>
        </w:rPr>
        <w:t>di non essere</w:t>
      </w:r>
      <w:r w:rsidR="00D4358B">
        <w:rPr>
          <w:rFonts w:ascii="Arial" w:hAnsi="Arial" w:cs="Arial"/>
          <w:sz w:val="28"/>
          <w:szCs w:val="28"/>
        </w:rPr>
        <w:t xml:space="preserve"> completamente allontanato da</w:t>
      </w:r>
      <w:r w:rsidRPr="00000540">
        <w:rPr>
          <w:rFonts w:ascii="Arial" w:hAnsi="Arial" w:cs="Arial"/>
          <w:sz w:val="28"/>
          <w:szCs w:val="28"/>
        </w:rPr>
        <w:t>lla situazione familiare che, seppure compromessa, ha ancora in sé delle risorse da mettere in gioco con il proprio figlio.</w:t>
      </w:r>
    </w:p>
    <w:p w:rsidR="00043534" w:rsidRPr="00000540" w:rsidRDefault="006B4229" w:rsidP="00F24B9D">
      <w:pPr>
        <w:spacing w:after="0"/>
        <w:jc w:val="both"/>
        <w:rPr>
          <w:rFonts w:ascii="Arial" w:hAnsi="Arial" w:cs="Arial"/>
          <w:sz w:val="28"/>
          <w:szCs w:val="28"/>
        </w:rPr>
      </w:pPr>
      <w:r w:rsidRPr="00000540">
        <w:rPr>
          <w:rFonts w:ascii="Arial" w:hAnsi="Arial" w:cs="Arial"/>
          <w:sz w:val="28"/>
          <w:szCs w:val="28"/>
        </w:rPr>
        <w:t>Il numero degli ospiti presenti al Corti</w:t>
      </w:r>
      <w:r w:rsidR="00043534" w:rsidRPr="00000540">
        <w:rPr>
          <w:rFonts w:ascii="Arial" w:hAnsi="Arial" w:cs="Arial"/>
          <w:sz w:val="28"/>
          <w:szCs w:val="28"/>
        </w:rPr>
        <w:t xml:space="preserve">le è ridotto ( attualmente pari a 7) per </w:t>
      </w:r>
      <w:r w:rsidR="00F02A53" w:rsidRPr="00000540">
        <w:rPr>
          <w:rFonts w:ascii="Arial" w:hAnsi="Arial" w:cs="Arial"/>
          <w:sz w:val="28"/>
          <w:szCs w:val="28"/>
        </w:rPr>
        <w:t>creare</w:t>
      </w:r>
      <w:r w:rsidR="00043534" w:rsidRPr="00000540">
        <w:rPr>
          <w:rFonts w:ascii="Arial" w:hAnsi="Arial" w:cs="Arial"/>
          <w:sz w:val="28"/>
          <w:szCs w:val="28"/>
        </w:rPr>
        <w:t xml:space="preserve"> un ambiente il più possibile simile a quello familiare sia dal punto di vista della struttura che delle relazioni umane.</w:t>
      </w:r>
    </w:p>
    <w:p w:rsidR="0086276E" w:rsidRDefault="0086276E" w:rsidP="00F24B9D">
      <w:pPr>
        <w:spacing w:after="0"/>
        <w:jc w:val="both"/>
        <w:rPr>
          <w:rFonts w:ascii="Arial" w:hAnsi="Arial" w:cs="Arial"/>
          <w:sz w:val="28"/>
          <w:szCs w:val="28"/>
        </w:rPr>
      </w:pPr>
    </w:p>
    <w:p w:rsidR="006B4229" w:rsidRDefault="00852354" w:rsidP="00F24B9D">
      <w:pPr>
        <w:spacing w:after="0"/>
        <w:jc w:val="both"/>
        <w:rPr>
          <w:rFonts w:ascii="Arial" w:hAnsi="Arial" w:cs="Arial"/>
          <w:sz w:val="28"/>
          <w:szCs w:val="28"/>
        </w:rPr>
      </w:pPr>
      <w:r w:rsidRPr="00000540">
        <w:rPr>
          <w:rFonts w:ascii="Arial" w:hAnsi="Arial" w:cs="Arial"/>
          <w:sz w:val="28"/>
          <w:szCs w:val="28"/>
        </w:rPr>
        <w:t>L’equipe del Centro è costituita da educatori professionali che vengono affiancati da volontari adeguatamente formati</w:t>
      </w:r>
      <w:r w:rsidR="00854267">
        <w:rPr>
          <w:rFonts w:ascii="Arial" w:hAnsi="Arial" w:cs="Arial"/>
          <w:sz w:val="28"/>
          <w:szCs w:val="28"/>
        </w:rPr>
        <w:t xml:space="preserve"> i quali</w:t>
      </w:r>
      <w:r w:rsidR="00D73CFE" w:rsidRPr="00000540">
        <w:rPr>
          <w:rFonts w:ascii="Arial" w:hAnsi="Arial" w:cs="Arial"/>
          <w:sz w:val="28"/>
          <w:szCs w:val="28"/>
        </w:rPr>
        <w:t xml:space="preserve"> si alternano durante la settimana</w:t>
      </w:r>
      <w:r w:rsidR="00427DFE" w:rsidRPr="00000540">
        <w:rPr>
          <w:rFonts w:ascii="Arial" w:hAnsi="Arial" w:cs="Arial"/>
          <w:sz w:val="28"/>
          <w:szCs w:val="28"/>
        </w:rPr>
        <w:t>.</w:t>
      </w:r>
    </w:p>
    <w:p w:rsidR="00FD7C5E" w:rsidRDefault="00FD7C5E" w:rsidP="00F24B9D">
      <w:pPr>
        <w:spacing w:after="0"/>
        <w:jc w:val="both"/>
        <w:rPr>
          <w:rFonts w:ascii="Arial" w:hAnsi="Arial" w:cs="Arial"/>
          <w:sz w:val="28"/>
          <w:szCs w:val="28"/>
        </w:rPr>
      </w:pPr>
    </w:p>
    <w:p w:rsidR="00FD7C5E" w:rsidRDefault="00FD7C5E" w:rsidP="00F24B9D">
      <w:pPr>
        <w:spacing w:after="0"/>
        <w:jc w:val="both"/>
        <w:rPr>
          <w:rFonts w:ascii="Arial" w:hAnsi="Arial" w:cs="Arial"/>
          <w:sz w:val="28"/>
          <w:szCs w:val="28"/>
        </w:rPr>
      </w:pPr>
    </w:p>
    <w:p w:rsidR="00FD7C5E" w:rsidRDefault="00FD7C5E" w:rsidP="00F24B9D">
      <w:pPr>
        <w:spacing w:after="0"/>
        <w:jc w:val="both"/>
        <w:rPr>
          <w:rFonts w:ascii="Arial" w:hAnsi="Arial" w:cs="Arial"/>
          <w:sz w:val="28"/>
          <w:szCs w:val="28"/>
        </w:rPr>
      </w:pPr>
    </w:p>
    <w:p w:rsidR="00FD7C5E" w:rsidRDefault="00FD7C5E" w:rsidP="00F24B9D">
      <w:pPr>
        <w:spacing w:after="0"/>
        <w:jc w:val="both"/>
        <w:rPr>
          <w:rFonts w:ascii="Arial" w:hAnsi="Arial" w:cs="Arial"/>
          <w:sz w:val="28"/>
          <w:szCs w:val="28"/>
        </w:rPr>
      </w:pPr>
    </w:p>
    <w:p w:rsidR="00854267" w:rsidRDefault="00854267" w:rsidP="00F24B9D">
      <w:pPr>
        <w:spacing w:after="0"/>
        <w:jc w:val="both"/>
        <w:rPr>
          <w:rFonts w:ascii="Arial" w:hAnsi="Arial" w:cs="Arial"/>
          <w:sz w:val="28"/>
          <w:szCs w:val="28"/>
        </w:rPr>
      </w:pPr>
    </w:p>
    <w:p w:rsidR="00FD7C5E" w:rsidRPr="00BE5ED2" w:rsidRDefault="00FD7C5E" w:rsidP="00F24B9D">
      <w:pPr>
        <w:spacing w:after="0"/>
        <w:jc w:val="both"/>
        <w:rPr>
          <w:rFonts w:ascii="Arial" w:hAnsi="Arial" w:cs="Arial"/>
          <w:i/>
          <w:color w:val="7030A0"/>
          <w:sz w:val="28"/>
          <w:szCs w:val="28"/>
          <w:u w:val="single"/>
        </w:rPr>
      </w:pPr>
      <w:r w:rsidRPr="00BE5ED2">
        <w:rPr>
          <w:rFonts w:ascii="Arial" w:hAnsi="Arial" w:cs="Arial"/>
          <w:i/>
          <w:color w:val="7030A0"/>
          <w:sz w:val="28"/>
          <w:szCs w:val="28"/>
          <w:u w:val="single"/>
        </w:rPr>
        <w:lastRenderedPageBreak/>
        <w:t>L’ASSISTENZA DOMICILIARE MINORI</w:t>
      </w:r>
    </w:p>
    <w:p w:rsidR="00FD7C5E" w:rsidRDefault="00FD7C5E" w:rsidP="00F24B9D">
      <w:pPr>
        <w:spacing w:after="0"/>
        <w:jc w:val="both"/>
        <w:rPr>
          <w:rFonts w:ascii="Arial" w:hAnsi="Arial" w:cs="Arial"/>
          <w:sz w:val="28"/>
          <w:szCs w:val="28"/>
        </w:rPr>
      </w:pPr>
    </w:p>
    <w:p w:rsidR="000F7A57" w:rsidRPr="00000540" w:rsidRDefault="005D1255" w:rsidP="00F24B9D">
      <w:pPr>
        <w:spacing w:after="0"/>
        <w:jc w:val="both"/>
        <w:rPr>
          <w:rFonts w:ascii="Arial" w:hAnsi="Arial" w:cs="Arial"/>
          <w:sz w:val="28"/>
          <w:szCs w:val="28"/>
        </w:rPr>
      </w:pPr>
      <w:r w:rsidRPr="00000540">
        <w:rPr>
          <w:rFonts w:ascii="Arial" w:hAnsi="Arial" w:cs="Arial"/>
          <w:sz w:val="28"/>
          <w:szCs w:val="28"/>
        </w:rPr>
        <w:t>Altro servizio svolto dal</w:t>
      </w:r>
      <w:r w:rsidR="00797E10" w:rsidRPr="00000540">
        <w:rPr>
          <w:rFonts w:ascii="Arial" w:hAnsi="Arial" w:cs="Arial"/>
          <w:sz w:val="28"/>
          <w:szCs w:val="28"/>
        </w:rPr>
        <w:t xml:space="preserve"> contesto istituzionale d</w:t>
      </w:r>
      <w:r w:rsidRPr="00000540">
        <w:rPr>
          <w:rFonts w:ascii="Arial" w:hAnsi="Arial" w:cs="Arial"/>
          <w:sz w:val="28"/>
          <w:szCs w:val="28"/>
        </w:rPr>
        <w:t>el Cortile è quello</w:t>
      </w:r>
      <w:r w:rsidR="00797E10" w:rsidRPr="00000540">
        <w:rPr>
          <w:rFonts w:ascii="Arial" w:hAnsi="Arial" w:cs="Arial"/>
          <w:sz w:val="28"/>
          <w:szCs w:val="28"/>
        </w:rPr>
        <w:t xml:space="preserve"> di ADM (assistenza domiciliare minori) </w:t>
      </w:r>
      <w:r w:rsidRPr="00000540">
        <w:rPr>
          <w:rFonts w:ascii="Arial" w:hAnsi="Arial" w:cs="Arial"/>
          <w:sz w:val="28"/>
          <w:szCs w:val="28"/>
        </w:rPr>
        <w:t>attraverso il quale l’educatore si trova ad operare, con la propria professionalità, all’interno di famiglie che vanno aiutate a comprendere il progetto di assistenza e che vanno coinvolte nell’azione educativa.</w:t>
      </w:r>
    </w:p>
    <w:p w:rsidR="00BB0A41" w:rsidRDefault="00BB0A41" w:rsidP="00F24B9D">
      <w:pPr>
        <w:spacing w:after="0"/>
        <w:jc w:val="both"/>
        <w:rPr>
          <w:rFonts w:ascii="Arial" w:hAnsi="Arial" w:cs="Arial"/>
          <w:sz w:val="28"/>
          <w:szCs w:val="28"/>
        </w:rPr>
      </w:pPr>
      <w:r w:rsidRPr="00000540">
        <w:rPr>
          <w:rFonts w:ascii="Arial" w:hAnsi="Arial" w:cs="Arial"/>
          <w:sz w:val="28"/>
          <w:szCs w:val="28"/>
        </w:rPr>
        <w:t>Il ruolo dell’educatore nella famiglia è determinato soprattutto dal rapporto che saprà instaurare con le singole persone che in</w:t>
      </w:r>
      <w:r w:rsidR="00FA52F4">
        <w:rPr>
          <w:rFonts w:ascii="Arial" w:hAnsi="Arial" w:cs="Arial"/>
          <w:sz w:val="28"/>
          <w:szCs w:val="28"/>
        </w:rPr>
        <w:t>c</w:t>
      </w:r>
      <w:r w:rsidRPr="00000540">
        <w:rPr>
          <w:rFonts w:ascii="Arial" w:hAnsi="Arial" w:cs="Arial"/>
          <w:sz w:val="28"/>
          <w:szCs w:val="28"/>
        </w:rPr>
        <w:t>ontra e con l’intero sistema familiare rivestendo il ruolo di interlocutore e costruttore di opportunità di cambiamento evitando di lasciare il minore solo con le sue esperienze.</w:t>
      </w:r>
    </w:p>
    <w:p w:rsidR="00A3759C" w:rsidRPr="00000540" w:rsidRDefault="00A3759C" w:rsidP="00F24B9D">
      <w:pPr>
        <w:spacing w:after="0"/>
        <w:jc w:val="both"/>
        <w:rPr>
          <w:rFonts w:ascii="Arial" w:hAnsi="Arial" w:cs="Arial"/>
          <w:sz w:val="28"/>
          <w:szCs w:val="28"/>
        </w:rPr>
      </w:pPr>
      <w:r>
        <w:rPr>
          <w:rFonts w:ascii="Arial" w:hAnsi="Arial" w:cs="Arial"/>
          <w:sz w:val="28"/>
          <w:szCs w:val="28"/>
        </w:rPr>
        <w:t>L’educatore che svolge questo sevizio opera come mandatario del Centro e riferisce le esperi</w:t>
      </w:r>
      <w:r w:rsidR="00FA52F4">
        <w:rPr>
          <w:rFonts w:ascii="Arial" w:hAnsi="Arial" w:cs="Arial"/>
          <w:sz w:val="28"/>
          <w:szCs w:val="28"/>
        </w:rPr>
        <w:t>e</w:t>
      </w:r>
      <w:r>
        <w:rPr>
          <w:rFonts w:ascii="Arial" w:hAnsi="Arial" w:cs="Arial"/>
          <w:sz w:val="28"/>
          <w:szCs w:val="28"/>
        </w:rPr>
        <w:t>nze vissute sul campo all’equipe degli educatori al fine di poter ricevere diver</w:t>
      </w:r>
      <w:r w:rsidR="00854267">
        <w:rPr>
          <w:rFonts w:ascii="Arial" w:hAnsi="Arial" w:cs="Arial"/>
          <w:sz w:val="28"/>
          <w:szCs w:val="28"/>
        </w:rPr>
        <w:t xml:space="preserve">si pareri professionali che gli consente </w:t>
      </w:r>
      <w:r>
        <w:rPr>
          <w:rFonts w:ascii="Arial" w:hAnsi="Arial" w:cs="Arial"/>
          <w:sz w:val="28"/>
          <w:szCs w:val="28"/>
        </w:rPr>
        <w:t>di compiere al meglio la sua missione all’interno del nucleo familiare nel quale opera.</w:t>
      </w:r>
    </w:p>
    <w:p w:rsidR="001E560F" w:rsidRDefault="001E560F" w:rsidP="00F24B9D">
      <w:pPr>
        <w:spacing w:after="0"/>
        <w:jc w:val="both"/>
        <w:rPr>
          <w:rFonts w:ascii="Arial" w:hAnsi="Arial" w:cs="Arial"/>
          <w:sz w:val="28"/>
          <w:szCs w:val="28"/>
        </w:rPr>
      </w:pPr>
    </w:p>
    <w:p w:rsidR="00D4358B" w:rsidRPr="00000540" w:rsidRDefault="00D4358B" w:rsidP="00F24B9D">
      <w:pPr>
        <w:spacing w:after="0"/>
        <w:jc w:val="both"/>
        <w:rPr>
          <w:rFonts w:ascii="Arial" w:hAnsi="Arial" w:cs="Arial"/>
          <w:sz w:val="28"/>
          <w:szCs w:val="28"/>
        </w:rPr>
      </w:pPr>
    </w:p>
    <w:p w:rsidR="001E560F" w:rsidRPr="00000540" w:rsidRDefault="001E560F" w:rsidP="00BB0A41">
      <w:pPr>
        <w:spacing w:after="0"/>
        <w:jc w:val="both"/>
        <w:rPr>
          <w:rFonts w:ascii="Arial" w:hAnsi="Arial" w:cs="Arial"/>
          <w:sz w:val="28"/>
          <w:szCs w:val="28"/>
        </w:rPr>
      </w:pPr>
    </w:p>
    <w:p w:rsidR="001E560F" w:rsidRPr="00000540" w:rsidRDefault="001E560F" w:rsidP="00F24B9D">
      <w:pPr>
        <w:spacing w:after="0"/>
        <w:jc w:val="both"/>
        <w:rPr>
          <w:rFonts w:ascii="Arial" w:hAnsi="Arial" w:cs="Arial"/>
          <w:sz w:val="28"/>
          <w:szCs w:val="28"/>
        </w:rPr>
      </w:pPr>
    </w:p>
    <w:p w:rsidR="001E560F" w:rsidRPr="00000540" w:rsidRDefault="001E560F" w:rsidP="00F24B9D">
      <w:pPr>
        <w:spacing w:after="0"/>
        <w:jc w:val="both"/>
        <w:rPr>
          <w:rFonts w:ascii="Arial" w:hAnsi="Arial" w:cs="Arial"/>
          <w:sz w:val="28"/>
          <w:szCs w:val="28"/>
        </w:rPr>
      </w:pPr>
    </w:p>
    <w:p w:rsidR="001E560F" w:rsidRPr="00000540" w:rsidRDefault="001E560F" w:rsidP="00F24B9D">
      <w:pPr>
        <w:spacing w:after="0"/>
        <w:jc w:val="both"/>
        <w:rPr>
          <w:rFonts w:ascii="Arial" w:hAnsi="Arial" w:cs="Arial"/>
          <w:sz w:val="28"/>
          <w:szCs w:val="28"/>
        </w:rPr>
      </w:pPr>
    </w:p>
    <w:p w:rsidR="001E560F" w:rsidRPr="00000540" w:rsidRDefault="001E560F" w:rsidP="00F24B9D">
      <w:pPr>
        <w:spacing w:after="0"/>
        <w:jc w:val="both"/>
        <w:rPr>
          <w:rFonts w:ascii="Arial" w:hAnsi="Arial" w:cs="Arial"/>
          <w:sz w:val="28"/>
          <w:szCs w:val="28"/>
        </w:rPr>
      </w:pPr>
    </w:p>
    <w:p w:rsidR="001E560F" w:rsidRPr="00000540" w:rsidRDefault="001E560F" w:rsidP="00F24B9D">
      <w:pPr>
        <w:spacing w:after="0"/>
        <w:jc w:val="both"/>
        <w:rPr>
          <w:rFonts w:ascii="Arial" w:hAnsi="Arial" w:cs="Arial"/>
          <w:sz w:val="28"/>
          <w:szCs w:val="28"/>
        </w:rPr>
      </w:pPr>
    </w:p>
    <w:p w:rsidR="001E560F" w:rsidRPr="00000540" w:rsidRDefault="001E560F" w:rsidP="00F24B9D">
      <w:pPr>
        <w:spacing w:after="0"/>
        <w:jc w:val="both"/>
        <w:rPr>
          <w:rFonts w:ascii="Arial" w:hAnsi="Arial" w:cs="Arial"/>
          <w:sz w:val="28"/>
          <w:szCs w:val="28"/>
        </w:rPr>
      </w:pPr>
    </w:p>
    <w:p w:rsidR="001E560F" w:rsidRPr="00000540" w:rsidRDefault="001E560F" w:rsidP="00F24B9D">
      <w:pPr>
        <w:spacing w:after="0"/>
        <w:jc w:val="both"/>
        <w:rPr>
          <w:rFonts w:ascii="Arial" w:hAnsi="Arial" w:cs="Arial"/>
          <w:sz w:val="28"/>
          <w:szCs w:val="28"/>
        </w:rPr>
      </w:pPr>
    </w:p>
    <w:p w:rsidR="001E560F" w:rsidRPr="00000540" w:rsidRDefault="001E560F" w:rsidP="00F24B9D">
      <w:pPr>
        <w:spacing w:after="0"/>
        <w:jc w:val="both"/>
        <w:rPr>
          <w:rFonts w:ascii="Arial" w:hAnsi="Arial" w:cs="Arial"/>
          <w:sz w:val="28"/>
          <w:szCs w:val="28"/>
        </w:rPr>
      </w:pPr>
    </w:p>
    <w:p w:rsidR="001E560F" w:rsidRPr="00000540" w:rsidRDefault="001E560F" w:rsidP="001E560F">
      <w:pPr>
        <w:spacing w:after="0"/>
        <w:jc w:val="both"/>
        <w:rPr>
          <w:rFonts w:ascii="Arial" w:hAnsi="Arial" w:cs="Arial"/>
          <w:sz w:val="28"/>
          <w:szCs w:val="28"/>
        </w:rPr>
      </w:pPr>
    </w:p>
    <w:p w:rsidR="001E560F" w:rsidRPr="00000540" w:rsidRDefault="001E560F" w:rsidP="001E560F">
      <w:pPr>
        <w:spacing w:after="0"/>
        <w:jc w:val="both"/>
        <w:rPr>
          <w:rFonts w:ascii="Arial" w:hAnsi="Arial" w:cs="Arial"/>
          <w:sz w:val="28"/>
          <w:szCs w:val="28"/>
        </w:rPr>
      </w:pPr>
    </w:p>
    <w:p w:rsidR="001E560F" w:rsidRPr="00000540" w:rsidRDefault="001E560F" w:rsidP="00F24B9D">
      <w:pPr>
        <w:spacing w:after="0"/>
        <w:jc w:val="both"/>
        <w:rPr>
          <w:rFonts w:ascii="Arial" w:hAnsi="Arial" w:cs="Arial"/>
          <w:sz w:val="28"/>
          <w:szCs w:val="28"/>
        </w:rPr>
      </w:pPr>
    </w:p>
    <w:p w:rsidR="001E560F" w:rsidRPr="00000540" w:rsidRDefault="001E560F" w:rsidP="00F24B9D">
      <w:pPr>
        <w:spacing w:after="0"/>
        <w:jc w:val="both"/>
        <w:rPr>
          <w:rFonts w:ascii="Arial" w:hAnsi="Arial" w:cs="Arial"/>
          <w:sz w:val="28"/>
          <w:szCs w:val="28"/>
        </w:rPr>
      </w:pPr>
    </w:p>
    <w:p w:rsidR="001E560F" w:rsidRPr="00000540" w:rsidRDefault="001E560F" w:rsidP="00F24B9D">
      <w:pPr>
        <w:spacing w:after="0"/>
        <w:jc w:val="both"/>
        <w:rPr>
          <w:rFonts w:ascii="Arial" w:hAnsi="Arial" w:cs="Arial"/>
          <w:sz w:val="28"/>
          <w:szCs w:val="28"/>
        </w:rPr>
      </w:pPr>
    </w:p>
    <w:p w:rsidR="001E560F" w:rsidRPr="00000540" w:rsidRDefault="001E560F" w:rsidP="00F24B9D">
      <w:pPr>
        <w:spacing w:after="0"/>
        <w:jc w:val="both"/>
        <w:rPr>
          <w:rFonts w:ascii="Arial" w:hAnsi="Arial" w:cs="Arial"/>
          <w:sz w:val="28"/>
          <w:szCs w:val="28"/>
        </w:rPr>
      </w:pPr>
    </w:p>
    <w:p w:rsidR="001E560F" w:rsidRPr="00000540" w:rsidRDefault="001E560F" w:rsidP="00F24B9D">
      <w:pPr>
        <w:spacing w:after="0"/>
        <w:jc w:val="both"/>
        <w:rPr>
          <w:rFonts w:ascii="Arial" w:hAnsi="Arial" w:cs="Arial"/>
          <w:sz w:val="28"/>
          <w:szCs w:val="28"/>
        </w:rPr>
      </w:pPr>
    </w:p>
    <w:p w:rsidR="009B3CB9" w:rsidRPr="00000540" w:rsidRDefault="009B3CB9" w:rsidP="00F24B9D">
      <w:pPr>
        <w:spacing w:after="0"/>
        <w:jc w:val="both"/>
        <w:rPr>
          <w:rFonts w:ascii="Arial" w:hAnsi="Arial" w:cs="Arial"/>
          <w:sz w:val="28"/>
          <w:szCs w:val="28"/>
        </w:rPr>
      </w:pPr>
    </w:p>
    <w:sectPr w:rsidR="009B3CB9" w:rsidRPr="00000540" w:rsidSect="00847CCC">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5A50" w:rsidRDefault="001F5A50" w:rsidP="00F10F3E">
      <w:pPr>
        <w:spacing w:after="0" w:line="240" w:lineRule="auto"/>
      </w:pPr>
      <w:r>
        <w:separator/>
      </w:r>
    </w:p>
  </w:endnote>
  <w:endnote w:type="continuationSeparator" w:id="1">
    <w:p w:rsidR="001F5A50" w:rsidRDefault="001F5A50" w:rsidP="00F10F3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5A50" w:rsidRDefault="001F5A50" w:rsidP="00F10F3E">
      <w:pPr>
        <w:spacing w:after="0" w:line="240" w:lineRule="auto"/>
      </w:pPr>
      <w:r>
        <w:separator/>
      </w:r>
    </w:p>
  </w:footnote>
  <w:footnote w:type="continuationSeparator" w:id="1">
    <w:p w:rsidR="001F5A50" w:rsidRDefault="001F5A50" w:rsidP="00F10F3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style="width:10.9pt;height:10.9pt" o:bullet="t">
        <v:imagedata r:id="rId1" o:title="msoB"/>
      </v:shape>
    </w:pict>
  </w:numPicBullet>
  <w:abstractNum w:abstractNumId="0">
    <w:nsid w:val="048D49B5"/>
    <w:multiLevelType w:val="hybridMultilevel"/>
    <w:tmpl w:val="C96483F4"/>
    <w:lvl w:ilvl="0" w:tplc="04100007">
      <w:start w:val="1"/>
      <w:numFmt w:val="bullet"/>
      <w:lvlText w:val=""/>
      <w:lvlPicBulletId w:val="0"/>
      <w:lvlJc w:val="left"/>
      <w:pPr>
        <w:ind w:left="1164" w:hanging="360"/>
      </w:pPr>
      <w:rPr>
        <w:rFonts w:ascii="Symbol" w:hAnsi="Symbol" w:hint="default"/>
      </w:rPr>
    </w:lvl>
    <w:lvl w:ilvl="1" w:tplc="04100003" w:tentative="1">
      <w:start w:val="1"/>
      <w:numFmt w:val="bullet"/>
      <w:lvlText w:val="o"/>
      <w:lvlJc w:val="left"/>
      <w:pPr>
        <w:ind w:left="1884" w:hanging="360"/>
      </w:pPr>
      <w:rPr>
        <w:rFonts w:ascii="Courier New" w:hAnsi="Courier New" w:cs="Courier New" w:hint="default"/>
      </w:rPr>
    </w:lvl>
    <w:lvl w:ilvl="2" w:tplc="04100005" w:tentative="1">
      <w:start w:val="1"/>
      <w:numFmt w:val="bullet"/>
      <w:lvlText w:val=""/>
      <w:lvlJc w:val="left"/>
      <w:pPr>
        <w:ind w:left="2604" w:hanging="360"/>
      </w:pPr>
      <w:rPr>
        <w:rFonts w:ascii="Wingdings" w:hAnsi="Wingdings" w:hint="default"/>
      </w:rPr>
    </w:lvl>
    <w:lvl w:ilvl="3" w:tplc="04100001" w:tentative="1">
      <w:start w:val="1"/>
      <w:numFmt w:val="bullet"/>
      <w:lvlText w:val=""/>
      <w:lvlJc w:val="left"/>
      <w:pPr>
        <w:ind w:left="3324" w:hanging="360"/>
      </w:pPr>
      <w:rPr>
        <w:rFonts w:ascii="Symbol" w:hAnsi="Symbol" w:hint="default"/>
      </w:rPr>
    </w:lvl>
    <w:lvl w:ilvl="4" w:tplc="04100003" w:tentative="1">
      <w:start w:val="1"/>
      <w:numFmt w:val="bullet"/>
      <w:lvlText w:val="o"/>
      <w:lvlJc w:val="left"/>
      <w:pPr>
        <w:ind w:left="4044" w:hanging="360"/>
      </w:pPr>
      <w:rPr>
        <w:rFonts w:ascii="Courier New" w:hAnsi="Courier New" w:cs="Courier New" w:hint="default"/>
      </w:rPr>
    </w:lvl>
    <w:lvl w:ilvl="5" w:tplc="04100005" w:tentative="1">
      <w:start w:val="1"/>
      <w:numFmt w:val="bullet"/>
      <w:lvlText w:val=""/>
      <w:lvlJc w:val="left"/>
      <w:pPr>
        <w:ind w:left="4764" w:hanging="360"/>
      </w:pPr>
      <w:rPr>
        <w:rFonts w:ascii="Wingdings" w:hAnsi="Wingdings" w:hint="default"/>
      </w:rPr>
    </w:lvl>
    <w:lvl w:ilvl="6" w:tplc="04100001" w:tentative="1">
      <w:start w:val="1"/>
      <w:numFmt w:val="bullet"/>
      <w:lvlText w:val=""/>
      <w:lvlJc w:val="left"/>
      <w:pPr>
        <w:ind w:left="5484" w:hanging="360"/>
      </w:pPr>
      <w:rPr>
        <w:rFonts w:ascii="Symbol" w:hAnsi="Symbol" w:hint="default"/>
      </w:rPr>
    </w:lvl>
    <w:lvl w:ilvl="7" w:tplc="04100003" w:tentative="1">
      <w:start w:val="1"/>
      <w:numFmt w:val="bullet"/>
      <w:lvlText w:val="o"/>
      <w:lvlJc w:val="left"/>
      <w:pPr>
        <w:ind w:left="6204" w:hanging="360"/>
      </w:pPr>
      <w:rPr>
        <w:rFonts w:ascii="Courier New" w:hAnsi="Courier New" w:cs="Courier New" w:hint="default"/>
      </w:rPr>
    </w:lvl>
    <w:lvl w:ilvl="8" w:tplc="04100005" w:tentative="1">
      <w:start w:val="1"/>
      <w:numFmt w:val="bullet"/>
      <w:lvlText w:val=""/>
      <w:lvlJc w:val="left"/>
      <w:pPr>
        <w:ind w:left="6924" w:hanging="360"/>
      </w:pPr>
      <w:rPr>
        <w:rFonts w:ascii="Wingdings" w:hAnsi="Wingdings" w:hint="default"/>
      </w:rPr>
    </w:lvl>
  </w:abstractNum>
  <w:abstractNum w:abstractNumId="1">
    <w:nsid w:val="065F257D"/>
    <w:multiLevelType w:val="hybridMultilevel"/>
    <w:tmpl w:val="D25A55E0"/>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AE22617"/>
    <w:multiLevelType w:val="hybridMultilevel"/>
    <w:tmpl w:val="0896E442"/>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DCF6ED3"/>
    <w:multiLevelType w:val="hybridMultilevel"/>
    <w:tmpl w:val="A96AD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0F9F6E2D"/>
    <w:multiLevelType w:val="hybridMultilevel"/>
    <w:tmpl w:val="E390A46E"/>
    <w:lvl w:ilvl="0" w:tplc="04100007">
      <w:start w:val="1"/>
      <w:numFmt w:val="bullet"/>
      <w:lvlText w:val=""/>
      <w:lvlPicBulletId w:val="0"/>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1BC1733"/>
    <w:multiLevelType w:val="hybridMultilevel"/>
    <w:tmpl w:val="E9CA67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49C5253"/>
    <w:multiLevelType w:val="hybridMultilevel"/>
    <w:tmpl w:val="1E0281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14D8676F"/>
    <w:multiLevelType w:val="hybridMultilevel"/>
    <w:tmpl w:val="AC12CE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5975D2E"/>
    <w:multiLevelType w:val="hybridMultilevel"/>
    <w:tmpl w:val="8FDA08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27436C32"/>
    <w:multiLevelType w:val="hybridMultilevel"/>
    <w:tmpl w:val="F266F7C6"/>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2E7E4139"/>
    <w:multiLevelType w:val="hybridMultilevel"/>
    <w:tmpl w:val="F46A2DB6"/>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3CA25EA7"/>
    <w:multiLevelType w:val="hybridMultilevel"/>
    <w:tmpl w:val="073A9844"/>
    <w:lvl w:ilvl="0" w:tplc="04100001">
      <w:start w:val="1"/>
      <w:numFmt w:val="bullet"/>
      <w:lvlText w:val=""/>
      <w:lvlJc w:val="left"/>
      <w:pPr>
        <w:ind w:left="804" w:hanging="360"/>
      </w:pPr>
      <w:rPr>
        <w:rFonts w:ascii="Symbol" w:hAnsi="Symbol" w:hint="default"/>
      </w:rPr>
    </w:lvl>
    <w:lvl w:ilvl="1" w:tplc="04100003" w:tentative="1">
      <w:start w:val="1"/>
      <w:numFmt w:val="bullet"/>
      <w:lvlText w:val="o"/>
      <w:lvlJc w:val="left"/>
      <w:pPr>
        <w:ind w:left="1524" w:hanging="360"/>
      </w:pPr>
      <w:rPr>
        <w:rFonts w:ascii="Courier New" w:hAnsi="Courier New" w:cs="Courier New" w:hint="default"/>
      </w:rPr>
    </w:lvl>
    <w:lvl w:ilvl="2" w:tplc="04100005" w:tentative="1">
      <w:start w:val="1"/>
      <w:numFmt w:val="bullet"/>
      <w:lvlText w:val=""/>
      <w:lvlJc w:val="left"/>
      <w:pPr>
        <w:ind w:left="2244" w:hanging="360"/>
      </w:pPr>
      <w:rPr>
        <w:rFonts w:ascii="Wingdings" w:hAnsi="Wingdings" w:hint="default"/>
      </w:rPr>
    </w:lvl>
    <w:lvl w:ilvl="3" w:tplc="04100001" w:tentative="1">
      <w:start w:val="1"/>
      <w:numFmt w:val="bullet"/>
      <w:lvlText w:val=""/>
      <w:lvlJc w:val="left"/>
      <w:pPr>
        <w:ind w:left="2964" w:hanging="360"/>
      </w:pPr>
      <w:rPr>
        <w:rFonts w:ascii="Symbol" w:hAnsi="Symbol" w:hint="default"/>
      </w:rPr>
    </w:lvl>
    <w:lvl w:ilvl="4" w:tplc="04100003" w:tentative="1">
      <w:start w:val="1"/>
      <w:numFmt w:val="bullet"/>
      <w:lvlText w:val="o"/>
      <w:lvlJc w:val="left"/>
      <w:pPr>
        <w:ind w:left="3684" w:hanging="360"/>
      </w:pPr>
      <w:rPr>
        <w:rFonts w:ascii="Courier New" w:hAnsi="Courier New" w:cs="Courier New" w:hint="default"/>
      </w:rPr>
    </w:lvl>
    <w:lvl w:ilvl="5" w:tplc="04100005" w:tentative="1">
      <w:start w:val="1"/>
      <w:numFmt w:val="bullet"/>
      <w:lvlText w:val=""/>
      <w:lvlJc w:val="left"/>
      <w:pPr>
        <w:ind w:left="4404" w:hanging="360"/>
      </w:pPr>
      <w:rPr>
        <w:rFonts w:ascii="Wingdings" w:hAnsi="Wingdings" w:hint="default"/>
      </w:rPr>
    </w:lvl>
    <w:lvl w:ilvl="6" w:tplc="04100001" w:tentative="1">
      <w:start w:val="1"/>
      <w:numFmt w:val="bullet"/>
      <w:lvlText w:val=""/>
      <w:lvlJc w:val="left"/>
      <w:pPr>
        <w:ind w:left="5124" w:hanging="360"/>
      </w:pPr>
      <w:rPr>
        <w:rFonts w:ascii="Symbol" w:hAnsi="Symbol" w:hint="default"/>
      </w:rPr>
    </w:lvl>
    <w:lvl w:ilvl="7" w:tplc="04100003" w:tentative="1">
      <w:start w:val="1"/>
      <w:numFmt w:val="bullet"/>
      <w:lvlText w:val="o"/>
      <w:lvlJc w:val="left"/>
      <w:pPr>
        <w:ind w:left="5844" w:hanging="360"/>
      </w:pPr>
      <w:rPr>
        <w:rFonts w:ascii="Courier New" w:hAnsi="Courier New" w:cs="Courier New" w:hint="default"/>
      </w:rPr>
    </w:lvl>
    <w:lvl w:ilvl="8" w:tplc="04100005" w:tentative="1">
      <w:start w:val="1"/>
      <w:numFmt w:val="bullet"/>
      <w:lvlText w:val=""/>
      <w:lvlJc w:val="left"/>
      <w:pPr>
        <w:ind w:left="6564" w:hanging="360"/>
      </w:pPr>
      <w:rPr>
        <w:rFonts w:ascii="Wingdings" w:hAnsi="Wingdings" w:hint="default"/>
      </w:rPr>
    </w:lvl>
  </w:abstractNum>
  <w:abstractNum w:abstractNumId="12">
    <w:nsid w:val="4713556B"/>
    <w:multiLevelType w:val="hybridMultilevel"/>
    <w:tmpl w:val="7D8A7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49260A21"/>
    <w:multiLevelType w:val="hybridMultilevel"/>
    <w:tmpl w:val="ADFE92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5582179A"/>
    <w:multiLevelType w:val="hybridMultilevel"/>
    <w:tmpl w:val="2DDA77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558D4897"/>
    <w:multiLevelType w:val="hybridMultilevel"/>
    <w:tmpl w:val="025C04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598F037F"/>
    <w:multiLevelType w:val="hybridMultilevel"/>
    <w:tmpl w:val="B322A1F0"/>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B3D0B74"/>
    <w:multiLevelType w:val="hybridMultilevel"/>
    <w:tmpl w:val="14DCC3EC"/>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FD256AB"/>
    <w:multiLevelType w:val="hybridMultilevel"/>
    <w:tmpl w:val="3EACC240"/>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60AB5B14"/>
    <w:multiLevelType w:val="hybridMultilevel"/>
    <w:tmpl w:val="B25CF0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634E055A"/>
    <w:multiLevelType w:val="hybridMultilevel"/>
    <w:tmpl w:val="07742F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643469EA"/>
    <w:multiLevelType w:val="hybridMultilevel"/>
    <w:tmpl w:val="415CD9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6568204C"/>
    <w:multiLevelType w:val="hybridMultilevel"/>
    <w:tmpl w:val="59F0AE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6D97181B"/>
    <w:multiLevelType w:val="hybridMultilevel"/>
    <w:tmpl w:val="FCE0D1AA"/>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6DEB1801"/>
    <w:multiLevelType w:val="hybridMultilevel"/>
    <w:tmpl w:val="469C26D4"/>
    <w:lvl w:ilvl="0" w:tplc="04100001">
      <w:start w:val="1"/>
      <w:numFmt w:val="bullet"/>
      <w:lvlText w:val=""/>
      <w:lvlJc w:val="left"/>
      <w:pPr>
        <w:ind w:left="1164" w:hanging="360"/>
      </w:pPr>
      <w:rPr>
        <w:rFonts w:ascii="Symbol" w:hAnsi="Symbol" w:hint="default"/>
      </w:rPr>
    </w:lvl>
    <w:lvl w:ilvl="1" w:tplc="04100003" w:tentative="1">
      <w:start w:val="1"/>
      <w:numFmt w:val="bullet"/>
      <w:lvlText w:val="o"/>
      <w:lvlJc w:val="left"/>
      <w:pPr>
        <w:ind w:left="1884" w:hanging="360"/>
      </w:pPr>
      <w:rPr>
        <w:rFonts w:ascii="Courier New" w:hAnsi="Courier New" w:cs="Courier New" w:hint="default"/>
      </w:rPr>
    </w:lvl>
    <w:lvl w:ilvl="2" w:tplc="04100005" w:tentative="1">
      <w:start w:val="1"/>
      <w:numFmt w:val="bullet"/>
      <w:lvlText w:val=""/>
      <w:lvlJc w:val="left"/>
      <w:pPr>
        <w:ind w:left="2604" w:hanging="360"/>
      </w:pPr>
      <w:rPr>
        <w:rFonts w:ascii="Wingdings" w:hAnsi="Wingdings" w:hint="default"/>
      </w:rPr>
    </w:lvl>
    <w:lvl w:ilvl="3" w:tplc="04100001" w:tentative="1">
      <w:start w:val="1"/>
      <w:numFmt w:val="bullet"/>
      <w:lvlText w:val=""/>
      <w:lvlJc w:val="left"/>
      <w:pPr>
        <w:ind w:left="3324" w:hanging="360"/>
      </w:pPr>
      <w:rPr>
        <w:rFonts w:ascii="Symbol" w:hAnsi="Symbol" w:hint="default"/>
      </w:rPr>
    </w:lvl>
    <w:lvl w:ilvl="4" w:tplc="04100003" w:tentative="1">
      <w:start w:val="1"/>
      <w:numFmt w:val="bullet"/>
      <w:lvlText w:val="o"/>
      <w:lvlJc w:val="left"/>
      <w:pPr>
        <w:ind w:left="4044" w:hanging="360"/>
      </w:pPr>
      <w:rPr>
        <w:rFonts w:ascii="Courier New" w:hAnsi="Courier New" w:cs="Courier New" w:hint="default"/>
      </w:rPr>
    </w:lvl>
    <w:lvl w:ilvl="5" w:tplc="04100005" w:tentative="1">
      <w:start w:val="1"/>
      <w:numFmt w:val="bullet"/>
      <w:lvlText w:val=""/>
      <w:lvlJc w:val="left"/>
      <w:pPr>
        <w:ind w:left="4764" w:hanging="360"/>
      </w:pPr>
      <w:rPr>
        <w:rFonts w:ascii="Wingdings" w:hAnsi="Wingdings" w:hint="default"/>
      </w:rPr>
    </w:lvl>
    <w:lvl w:ilvl="6" w:tplc="04100001" w:tentative="1">
      <w:start w:val="1"/>
      <w:numFmt w:val="bullet"/>
      <w:lvlText w:val=""/>
      <w:lvlJc w:val="left"/>
      <w:pPr>
        <w:ind w:left="5484" w:hanging="360"/>
      </w:pPr>
      <w:rPr>
        <w:rFonts w:ascii="Symbol" w:hAnsi="Symbol" w:hint="default"/>
      </w:rPr>
    </w:lvl>
    <w:lvl w:ilvl="7" w:tplc="04100003" w:tentative="1">
      <w:start w:val="1"/>
      <w:numFmt w:val="bullet"/>
      <w:lvlText w:val="o"/>
      <w:lvlJc w:val="left"/>
      <w:pPr>
        <w:ind w:left="6204" w:hanging="360"/>
      </w:pPr>
      <w:rPr>
        <w:rFonts w:ascii="Courier New" w:hAnsi="Courier New" w:cs="Courier New" w:hint="default"/>
      </w:rPr>
    </w:lvl>
    <w:lvl w:ilvl="8" w:tplc="04100005" w:tentative="1">
      <w:start w:val="1"/>
      <w:numFmt w:val="bullet"/>
      <w:lvlText w:val=""/>
      <w:lvlJc w:val="left"/>
      <w:pPr>
        <w:ind w:left="6924" w:hanging="360"/>
      </w:pPr>
      <w:rPr>
        <w:rFonts w:ascii="Wingdings" w:hAnsi="Wingdings" w:hint="default"/>
      </w:rPr>
    </w:lvl>
  </w:abstractNum>
  <w:abstractNum w:abstractNumId="25">
    <w:nsid w:val="79CE3862"/>
    <w:multiLevelType w:val="hybridMultilevel"/>
    <w:tmpl w:val="80CA424C"/>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7A404181"/>
    <w:multiLevelType w:val="hybridMultilevel"/>
    <w:tmpl w:val="50DA29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7A51439F"/>
    <w:multiLevelType w:val="hybridMultilevel"/>
    <w:tmpl w:val="F67816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C9708AB"/>
    <w:multiLevelType w:val="hybridMultilevel"/>
    <w:tmpl w:val="5AC46440"/>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7D2B2376"/>
    <w:multiLevelType w:val="hybridMultilevel"/>
    <w:tmpl w:val="21D8A6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7DA2077A"/>
    <w:multiLevelType w:val="hybridMultilevel"/>
    <w:tmpl w:val="E74A9732"/>
    <w:lvl w:ilvl="0" w:tplc="04100001">
      <w:start w:val="1"/>
      <w:numFmt w:val="bullet"/>
      <w:lvlText w:val=""/>
      <w:lvlJc w:val="left"/>
      <w:pPr>
        <w:ind w:left="1164" w:hanging="360"/>
      </w:pPr>
      <w:rPr>
        <w:rFonts w:ascii="Symbol" w:hAnsi="Symbol" w:hint="default"/>
      </w:rPr>
    </w:lvl>
    <w:lvl w:ilvl="1" w:tplc="04100003" w:tentative="1">
      <w:start w:val="1"/>
      <w:numFmt w:val="bullet"/>
      <w:lvlText w:val="o"/>
      <w:lvlJc w:val="left"/>
      <w:pPr>
        <w:ind w:left="1884" w:hanging="360"/>
      </w:pPr>
      <w:rPr>
        <w:rFonts w:ascii="Courier New" w:hAnsi="Courier New" w:cs="Courier New" w:hint="default"/>
      </w:rPr>
    </w:lvl>
    <w:lvl w:ilvl="2" w:tplc="04100005" w:tentative="1">
      <w:start w:val="1"/>
      <w:numFmt w:val="bullet"/>
      <w:lvlText w:val=""/>
      <w:lvlJc w:val="left"/>
      <w:pPr>
        <w:ind w:left="2604" w:hanging="360"/>
      </w:pPr>
      <w:rPr>
        <w:rFonts w:ascii="Wingdings" w:hAnsi="Wingdings" w:hint="default"/>
      </w:rPr>
    </w:lvl>
    <w:lvl w:ilvl="3" w:tplc="04100001" w:tentative="1">
      <w:start w:val="1"/>
      <w:numFmt w:val="bullet"/>
      <w:lvlText w:val=""/>
      <w:lvlJc w:val="left"/>
      <w:pPr>
        <w:ind w:left="3324" w:hanging="360"/>
      </w:pPr>
      <w:rPr>
        <w:rFonts w:ascii="Symbol" w:hAnsi="Symbol" w:hint="default"/>
      </w:rPr>
    </w:lvl>
    <w:lvl w:ilvl="4" w:tplc="04100003" w:tentative="1">
      <w:start w:val="1"/>
      <w:numFmt w:val="bullet"/>
      <w:lvlText w:val="o"/>
      <w:lvlJc w:val="left"/>
      <w:pPr>
        <w:ind w:left="4044" w:hanging="360"/>
      </w:pPr>
      <w:rPr>
        <w:rFonts w:ascii="Courier New" w:hAnsi="Courier New" w:cs="Courier New" w:hint="default"/>
      </w:rPr>
    </w:lvl>
    <w:lvl w:ilvl="5" w:tplc="04100005" w:tentative="1">
      <w:start w:val="1"/>
      <w:numFmt w:val="bullet"/>
      <w:lvlText w:val=""/>
      <w:lvlJc w:val="left"/>
      <w:pPr>
        <w:ind w:left="4764" w:hanging="360"/>
      </w:pPr>
      <w:rPr>
        <w:rFonts w:ascii="Wingdings" w:hAnsi="Wingdings" w:hint="default"/>
      </w:rPr>
    </w:lvl>
    <w:lvl w:ilvl="6" w:tplc="04100001" w:tentative="1">
      <w:start w:val="1"/>
      <w:numFmt w:val="bullet"/>
      <w:lvlText w:val=""/>
      <w:lvlJc w:val="left"/>
      <w:pPr>
        <w:ind w:left="5484" w:hanging="360"/>
      </w:pPr>
      <w:rPr>
        <w:rFonts w:ascii="Symbol" w:hAnsi="Symbol" w:hint="default"/>
      </w:rPr>
    </w:lvl>
    <w:lvl w:ilvl="7" w:tplc="04100003" w:tentative="1">
      <w:start w:val="1"/>
      <w:numFmt w:val="bullet"/>
      <w:lvlText w:val="o"/>
      <w:lvlJc w:val="left"/>
      <w:pPr>
        <w:ind w:left="6204" w:hanging="360"/>
      </w:pPr>
      <w:rPr>
        <w:rFonts w:ascii="Courier New" w:hAnsi="Courier New" w:cs="Courier New" w:hint="default"/>
      </w:rPr>
    </w:lvl>
    <w:lvl w:ilvl="8" w:tplc="04100005" w:tentative="1">
      <w:start w:val="1"/>
      <w:numFmt w:val="bullet"/>
      <w:lvlText w:val=""/>
      <w:lvlJc w:val="left"/>
      <w:pPr>
        <w:ind w:left="6924" w:hanging="360"/>
      </w:pPr>
      <w:rPr>
        <w:rFonts w:ascii="Wingdings" w:hAnsi="Wingdings" w:hint="default"/>
      </w:rPr>
    </w:lvl>
  </w:abstractNum>
  <w:abstractNum w:abstractNumId="31">
    <w:nsid w:val="7F7325F8"/>
    <w:multiLevelType w:val="hybridMultilevel"/>
    <w:tmpl w:val="86EEEF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5"/>
  </w:num>
  <w:num w:numId="2">
    <w:abstractNumId w:val="8"/>
  </w:num>
  <w:num w:numId="3">
    <w:abstractNumId w:val="21"/>
  </w:num>
  <w:num w:numId="4">
    <w:abstractNumId w:val="20"/>
  </w:num>
  <w:num w:numId="5">
    <w:abstractNumId w:val="27"/>
  </w:num>
  <w:num w:numId="6">
    <w:abstractNumId w:val="13"/>
  </w:num>
  <w:num w:numId="7">
    <w:abstractNumId w:val="31"/>
  </w:num>
  <w:num w:numId="8">
    <w:abstractNumId w:val="26"/>
  </w:num>
  <w:num w:numId="9">
    <w:abstractNumId w:val="22"/>
  </w:num>
  <w:num w:numId="10">
    <w:abstractNumId w:val="19"/>
  </w:num>
  <w:num w:numId="11">
    <w:abstractNumId w:val="5"/>
  </w:num>
  <w:num w:numId="12">
    <w:abstractNumId w:val="6"/>
  </w:num>
  <w:num w:numId="13">
    <w:abstractNumId w:val="14"/>
  </w:num>
  <w:num w:numId="14">
    <w:abstractNumId w:val="7"/>
  </w:num>
  <w:num w:numId="15">
    <w:abstractNumId w:val="12"/>
  </w:num>
  <w:num w:numId="16">
    <w:abstractNumId w:val="3"/>
  </w:num>
  <w:num w:numId="17">
    <w:abstractNumId w:val="29"/>
  </w:num>
  <w:num w:numId="18">
    <w:abstractNumId w:val="11"/>
  </w:num>
  <w:num w:numId="19">
    <w:abstractNumId w:val="24"/>
  </w:num>
  <w:num w:numId="20">
    <w:abstractNumId w:val="30"/>
  </w:num>
  <w:num w:numId="21">
    <w:abstractNumId w:val="0"/>
  </w:num>
  <w:num w:numId="22">
    <w:abstractNumId w:val="2"/>
  </w:num>
  <w:num w:numId="23">
    <w:abstractNumId w:val="4"/>
  </w:num>
  <w:num w:numId="24">
    <w:abstractNumId w:val="1"/>
  </w:num>
  <w:num w:numId="25">
    <w:abstractNumId w:val="25"/>
  </w:num>
  <w:num w:numId="26">
    <w:abstractNumId w:val="28"/>
  </w:num>
  <w:num w:numId="27">
    <w:abstractNumId w:val="16"/>
  </w:num>
  <w:num w:numId="28">
    <w:abstractNumId w:val="23"/>
  </w:num>
  <w:num w:numId="29">
    <w:abstractNumId w:val="18"/>
  </w:num>
  <w:num w:numId="30">
    <w:abstractNumId w:val="10"/>
  </w:num>
  <w:num w:numId="31">
    <w:abstractNumId w:val="17"/>
  </w:num>
  <w:num w:numId="3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283"/>
  <w:characterSpacingControl w:val="doNotCompress"/>
  <w:footnotePr>
    <w:footnote w:id="0"/>
    <w:footnote w:id="1"/>
  </w:footnotePr>
  <w:endnotePr>
    <w:endnote w:id="0"/>
    <w:endnote w:id="1"/>
  </w:endnotePr>
  <w:compat/>
  <w:rsids>
    <w:rsidRoot w:val="00412A4E"/>
    <w:rsid w:val="00000540"/>
    <w:rsid w:val="00007B34"/>
    <w:rsid w:val="00022CCF"/>
    <w:rsid w:val="00036AAF"/>
    <w:rsid w:val="00037C5A"/>
    <w:rsid w:val="00040BE5"/>
    <w:rsid w:val="00042D88"/>
    <w:rsid w:val="00043534"/>
    <w:rsid w:val="0006110B"/>
    <w:rsid w:val="00066E62"/>
    <w:rsid w:val="00076CD3"/>
    <w:rsid w:val="00097B18"/>
    <w:rsid w:val="000A3B5E"/>
    <w:rsid w:val="000B6CA2"/>
    <w:rsid w:val="000F7A57"/>
    <w:rsid w:val="00143CD4"/>
    <w:rsid w:val="00152D1E"/>
    <w:rsid w:val="00153405"/>
    <w:rsid w:val="001A1D40"/>
    <w:rsid w:val="001B41F5"/>
    <w:rsid w:val="001C32D4"/>
    <w:rsid w:val="001D5AA1"/>
    <w:rsid w:val="001E0462"/>
    <w:rsid w:val="001E0D34"/>
    <w:rsid w:val="001E560F"/>
    <w:rsid w:val="001F5A50"/>
    <w:rsid w:val="002657C3"/>
    <w:rsid w:val="002670A9"/>
    <w:rsid w:val="00283560"/>
    <w:rsid w:val="00287905"/>
    <w:rsid w:val="00291ECB"/>
    <w:rsid w:val="00295C9B"/>
    <w:rsid w:val="002B4ACC"/>
    <w:rsid w:val="002C6A5A"/>
    <w:rsid w:val="002D23A2"/>
    <w:rsid w:val="002D24E6"/>
    <w:rsid w:val="00321B9D"/>
    <w:rsid w:val="00337F04"/>
    <w:rsid w:val="003510FD"/>
    <w:rsid w:val="0036324D"/>
    <w:rsid w:val="00372994"/>
    <w:rsid w:val="00372F91"/>
    <w:rsid w:val="003857FB"/>
    <w:rsid w:val="003B0144"/>
    <w:rsid w:val="003B576E"/>
    <w:rsid w:val="003C0FFF"/>
    <w:rsid w:val="003C69DF"/>
    <w:rsid w:val="003C6DD8"/>
    <w:rsid w:val="003E724D"/>
    <w:rsid w:val="003F2E14"/>
    <w:rsid w:val="003F5D64"/>
    <w:rsid w:val="004073AD"/>
    <w:rsid w:val="00412A4E"/>
    <w:rsid w:val="0041477F"/>
    <w:rsid w:val="00427DFE"/>
    <w:rsid w:val="0044633F"/>
    <w:rsid w:val="00456E55"/>
    <w:rsid w:val="004A3578"/>
    <w:rsid w:val="004B1E7E"/>
    <w:rsid w:val="004C46E5"/>
    <w:rsid w:val="00500DCC"/>
    <w:rsid w:val="00506DE6"/>
    <w:rsid w:val="005158BB"/>
    <w:rsid w:val="00522058"/>
    <w:rsid w:val="00550079"/>
    <w:rsid w:val="00550F71"/>
    <w:rsid w:val="0056119F"/>
    <w:rsid w:val="00586EEC"/>
    <w:rsid w:val="005B295B"/>
    <w:rsid w:val="005C3D98"/>
    <w:rsid w:val="005D1255"/>
    <w:rsid w:val="005E0EE4"/>
    <w:rsid w:val="005E218F"/>
    <w:rsid w:val="005E46CB"/>
    <w:rsid w:val="005E5E63"/>
    <w:rsid w:val="006423B7"/>
    <w:rsid w:val="006448B1"/>
    <w:rsid w:val="00672354"/>
    <w:rsid w:val="0067370F"/>
    <w:rsid w:val="00675FF2"/>
    <w:rsid w:val="006B4229"/>
    <w:rsid w:val="006D367B"/>
    <w:rsid w:val="006E21A5"/>
    <w:rsid w:val="006F66E3"/>
    <w:rsid w:val="006F7D0D"/>
    <w:rsid w:val="00747699"/>
    <w:rsid w:val="0079766F"/>
    <w:rsid w:val="00797E10"/>
    <w:rsid w:val="007A00A9"/>
    <w:rsid w:val="007A55BB"/>
    <w:rsid w:val="007B0085"/>
    <w:rsid w:val="007B0300"/>
    <w:rsid w:val="007B49FF"/>
    <w:rsid w:val="007C5669"/>
    <w:rsid w:val="007C6C69"/>
    <w:rsid w:val="007E3028"/>
    <w:rsid w:val="00814773"/>
    <w:rsid w:val="008238B3"/>
    <w:rsid w:val="00825A24"/>
    <w:rsid w:val="00836D55"/>
    <w:rsid w:val="0084027F"/>
    <w:rsid w:val="008451DC"/>
    <w:rsid w:val="00847CCC"/>
    <w:rsid w:val="00852354"/>
    <w:rsid w:val="00853930"/>
    <w:rsid w:val="00854267"/>
    <w:rsid w:val="0086276E"/>
    <w:rsid w:val="00884CD3"/>
    <w:rsid w:val="008941F2"/>
    <w:rsid w:val="008959E5"/>
    <w:rsid w:val="00896261"/>
    <w:rsid w:val="008A74B1"/>
    <w:rsid w:val="008B059C"/>
    <w:rsid w:val="008F115F"/>
    <w:rsid w:val="008F786D"/>
    <w:rsid w:val="00901584"/>
    <w:rsid w:val="00902D0E"/>
    <w:rsid w:val="00907EE6"/>
    <w:rsid w:val="00913A1D"/>
    <w:rsid w:val="009468B7"/>
    <w:rsid w:val="0095318E"/>
    <w:rsid w:val="00962E6D"/>
    <w:rsid w:val="00973738"/>
    <w:rsid w:val="00985F54"/>
    <w:rsid w:val="00986575"/>
    <w:rsid w:val="0098686D"/>
    <w:rsid w:val="009A3027"/>
    <w:rsid w:val="009A3C3A"/>
    <w:rsid w:val="009B3CB9"/>
    <w:rsid w:val="009B3DCB"/>
    <w:rsid w:val="009B626C"/>
    <w:rsid w:val="009C506E"/>
    <w:rsid w:val="00A24EA8"/>
    <w:rsid w:val="00A31AAF"/>
    <w:rsid w:val="00A337BC"/>
    <w:rsid w:val="00A3759C"/>
    <w:rsid w:val="00A40022"/>
    <w:rsid w:val="00A415DB"/>
    <w:rsid w:val="00A50700"/>
    <w:rsid w:val="00A507E2"/>
    <w:rsid w:val="00A510F5"/>
    <w:rsid w:val="00A748D8"/>
    <w:rsid w:val="00A83E03"/>
    <w:rsid w:val="00A905D9"/>
    <w:rsid w:val="00AA2207"/>
    <w:rsid w:val="00AA260C"/>
    <w:rsid w:val="00AB4CE5"/>
    <w:rsid w:val="00AE2F4A"/>
    <w:rsid w:val="00B517BA"/>
    <w:rsid w:val="00B60994"/>
    <w:rsid w:val="00B7225A"/>
    <w:rsid w:val="00BB0A41"/>
    <w:rsid w:val="00BB4509"/>
    <w:rsid w:val="00BC6341"/>
    <w:rsid w:val="00BD45C1"/>
    <w:rsid w:val="00BE502F"/>
    <w:rsid w:val="00BE5ED2"/>
    <w:rsid w:val="00BF509A"/>
    <w:rsid w:val="00C169F0"/>
    <w:rsid w:val="00C35E1B"/>
    <w:rsid w:val="00C40A95"/>
    <w:rsid w:val="00C44BD3"/>
    <w:rsid w:val="00C80072"/>
    <w:rsid w:val="00CB20E2"/>
    <w:rsid w:val="00CD2963"/>
    <w:rsid w:val="00CE30A5"/>
    <w:rsid w:val="00D219C9"/>
    <w:rsid w:val="00D32C6C"/>
    <w:rsid w:val="00D4358B"/>
    <w:rsid w:val="00D57426"/>
    <w:rsid w:val="00D73CFE"/>
    <w:rsid w:val="00D76D9F"/>
    <w:rsid w:val="00DD56DE"/>
    <w:rsid w:val="00DD7D48"/>
    <w:rsid w:val="00DF2D04"/>
    <w:rsid w:val="00E2268F"/>
    <w:rsid w:val="00E50D99"/>
    <w:rsid w:val="00E7063D"/>
    <w:rsid w:val="00E77F0B"/>
    <w:rsid w:val="00E93D1C"/>
    <w:rsid w:val="00E970F0"/>
    <w:rsid w:val="00EA7486"/>
    <w:rsid w:val="00EB4E6F"/>
    <w:rsid w:val="00EB6438"/>
    <w:rsid w:val="00ED1E7F"/>
    <w:rsid w:val="00EF19D9"/>
    <w:rsid w:val="00EF6BB8"/>
    <w:rsid w:val="00F02A53"/>
    <w:rsid w:val="00F10F3E"/>
    <w:rsid w:val="00F24B9D"/>
    <w:rsid w:val="00F42266"/>
    <w:rsid w:val="00F45B92"/>
    <w:rsid w:val="00F51F2E"/>
    <w:rsid w:val="00F54C68"/>
    <w:rsid w:val="00F66280"/>
    <w:rsid w:val="00F75A70"/>
    <w:rsid w:val="00F818C8"/>
    <w:rsid w:val="00F81AE5"/>
    <w:rsid w:val="00F90DE0"/>
    <w:rsid w:val="00FA12D1"/>
    <w:rsid w:val="00FA52F4"/>
    <w:rsid w:val="00FD34A7"/>
    <w:rsid w:val="00FD6FD0"/>
    <w:rsid w:val="00FD7C5E"/>
    <w:rsid w:val="00FE6CD0"/>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47CCC"/>
    <w:rPr>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semiHidden/>
    <w:unhideWhenUsed/>
    <w:rsid w:val="00E50D99"/>
    <w:rPr>
      <w:strike w:val="0"/>
      <w:dstrike w:val="0"/>
      <w:color w:val="0066CC"/>
      <w:u w:val="none"/>
      <w:effect w:val="none"/>
    </w:rPr>
  </w:style>
  <w:style w:type="paragraph" w:styleId="Paragrafoelenco">
    <w:name w:val="List Paragraph"/>
    <w:basedOn w:val="Normale"/>
    <w:uiPriority w:val="34"/>
    <w:qFormat/>
    <w:rsid w:val="00A24EA8"/>
    <w:pPr>
      <w:ind w:left="720"/>
      <w:contextualSpacing/>
    </w:pPr>
  </w:style>
  <w:style w:type="paragraph" w:styleId="Intestazione">
    <w:name w:val="header"/>
    <w:basedOn w:val="Normale"/>
    <w:link w:val="IntestazioneCarattere"/>
    <w:uiPriority w:val="99"/>
    <w:semiHidden/>
    <w:unhideWhenUsed/>
    <w:rsid w:val="00F10F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F10F3E"/>
    <w:rPr>
      <w:lang w:eastAsia="it-IT"/>
    </w:rPr>
  </w:style>
  <w:style w:type="paragraph" w:styleId="Pidipagina">
    <w:name w:val="footer"/>
    <w:basedOn w:val="Normale"/>
    <w:link w:val="PidipaginaCarattere"/>
    <w:uiPriority w:val="99"/>
    <w:semiHidden/>
    <w:unhideWhenUsed/>
    <w:rsid w:val="00F10F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F10F3E"/>
    <w:rPr>
      <w:lang w:eastAsia="it-I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14C7F5-224D-4FC7-8608-6F997ED71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1198</TotalTime>
  <Pages>15</Pages>
  <Words>3721</Words>
  <Characters>21211</Characters>
  <Application>Microsoft Office Word</Application>
  <DocSecurity>0</DocSecurity>
  <Lines>176</Lines>
  <Paragraphs>49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alicetuttoincluso</dc:creator>
  <cp:keywords/>
  <dc:description/>
  <cp:lastModifiedBy>alicetuttoincluso</cp:lastModifiedBy>
  <cp:revision>156</cp:revision>
  <cp:lastPrinted>2007-06-19T15:26:00Z</cp:lastPrinted>
  <dcterms:created xsi:type="dcterms:W3CDTF">2007-05-18T16:34:00Z</dcterms:created>
  <dcterms:modified xsi:type="dcterms:W3CDTF">2007-06-19T15:27:00Z</dcterms:modified>
</cp:coreProperties>
</file>